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8145" w14:textId="77777777" w:rsidR="00633341" w:rsidRPr="00601CA4" w:rsidRDefault="00633341" w:rsidP="00633341">
      <w:pPr>
        <w:pStyle w:val="Default"/>
        <w:rPr>
          <w:rFonts w:ascii="Century Gothic" w:hAnsi="Century Gothic"/>
          <w:sz w:val="56"/>
          <w:szCs w:val="56"/>
        </w:rPr>
      </w:pPr>
    </w:p>
    <w:p w14:paraId="3B77267C" w14:textId="53708019" w:rsidR="00633341" w:rsidRPr="00FB2916" w:rsidRDefault="00633341" w:rsidP="00601CA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imes New Roman"/>
          <w:b/>
          <w:bCs/>
          <w:sz w:val="52"/>
          <w:szCs w:val="52"/>
        </w:rPr>
      </w:pPr>
      <w:r w:rsidRPr="00FB2916">
        <w:rPr>
          <w:rFonts w:ascii="Century Gothic" w:hAnsi="Century Gothic" w:cs="Times New Roman"/>
          <w:b/>
          <w:bCs/>
          <w:sz w:val="52"/>
          <w:szCs w:val="52"/>
        </w:rPr>
        <w:t xml:space="preserve"> KONKURS PLASTYCZNY</w:t>
      </w:r>
    </w:p>
    <w:p w14:paraId="46F6D894" w14:textId="77777777" w:rsidR="00776F6E" w:rsidRDefault="00776F6E" w:rsidP="00601CA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imes New Roman"/>
          <w:sz w:val="56"/>
          <w:szCs w:val="56"/>
        </w:rPr>
      </w:pPr>
    </w:p>
    <w:p w14:paraId="50D9B10A" w14:textId="39C15E9A" w:rsidR="00FB2916" w:rsidRDefault="00FB2916" w:rsidP="00601CA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imes New Roman"/>
          <w:sz w:val="56"/>
          <w:szCs w:val="56"/>
        </w:rPr>
      </w:pPr>
      <w:r w:rsidRPr="00FB2916">
        <w:rPr>
          <w:rFonts w:ascii="Century Gothic" w:hAnsi="Century Gothic" w:cs="Times New Roman"/>
          <w:noProof/>
          <w:sz w:val="56"/>
          <w:szCs w:val="56"/>
        </w:rPr>
        <w:drawing>
          <wp:inline distT="0" distB="0" distL="0" distR="0" wp14:anchorId="4A56FBE2" wp14:editId="7004CDD4">
            <wp:extent cx="1790700" cy="2252180"/>
            <wp:effectExtent l="0" t="0" r="0" b="0"/>
            <wp:docPr id="1636121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21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537" cy="227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FD1AA" w14:textId="77777777" w:rsidR="00FB2916" w:rsidRPr="00601CA4" w:rsidRDefault="00FB2916" w:rsidP="00601CA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imes New Roman"/>
          <w:sz w:val="56"/>
          <w:szCs w:val="56"/>
        </w:rPr>
      </w:pPr>
    </w:p>
    <w:p w14:paraId="1DE54C0A" w14:textId="43414B38" w:rsidR="00D60E07" w:rsidRPr="00FB2916" w:rsidRDefault="00776F6E" w:rsidP="00601CA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imes New Roman"/>
          <w:b/>
          <w:bCs/>
          <w:sz w:val="52"/>
          <w:szCs w:val="52"/>
        </w:rPr>
      </w:pPr>
      <w:r w:rsidRPr="00FB2916">
        <w:rPr>
          <w:rFonts w:ascii="Century Gothic" w:hAnsi="Century Gothic" w:cs="Times New Roman"/>
          <w:b/>
          <w:bCs/>
          <w:sz w:val="52"/>
          <w:szCs w:val="52"/>
        </w:rPr>
        <w:t>„</w:t>
      </w:r>
      <w:r w:rsidR="000E6FD1" w:rsidRPr="00FB2916">
        <w:rPr>
          <w:rFonts w:ascii="Century Gothic" w:hAnsi="Century Gothic" w:cs="Times New Roman"/>
          <w:b/>
          <w:bCs/>
          <w:sz w:val="52"/>
          <w:szCs w:val="52"/>
        </w:rPr>
        <w:t>SZTUKA BYĆ ŚWIĘTYM FRANCISZKIEM</w:t>
      </w:r>
      <w:r w:rsidRPr="00FB2916">
        <w:rPr>
          <w:rFonts w:ascii="Century Gothic" w:hAnsi="Century Gothic" w:cs="Times New Roman"/>
          <w:b/>
          <w:bCs/>
          <w:sz w:val="52"/>
          <w:szCs w:val="52"/>
        </w:rPr>
        <w:t>”</w:t>
      </w:r>
    </w:p>
    <w:p w14:paraId="2763BDEC" w14:textId="2AC9E9F0" w:rsidR="00776F6E" w:rsidRPr="00FB2916" w:rsidRDefault="00776F6E" w:rsidP="00601CA4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imes New Roman"/>
          <w:b/>
          <w:bCs/>
          <w:sz w:val="32"/>
          <w:szCs w:val="32"/>
        </w:rPr>
      </w:pPr>
      <w:r w:rsidRPr="00FB2916">
        <w:rPr>
          <w:rFonts w:ascii="Century Gothic" w:hAnsi="Century Gothic" w:cs="Times New Roman"/>
          <w:b/>
          <w:bCs/>
          <w:sz w:val="32"/>
          <w:szCs w:val="32"/>
        </w:rPr>
        <w:t xml:space="preserve">Konkurs w ramach obchodów „800 lat Paschy Św. Franciszka” </w:t>
      </w:r>
      <w:r w:rsidR="00FB2916">
        <w:rPr>
          <w:rFonts w:ascii="Century Gothic" w:hAnsi="Century Gothic" w:cs="Times New Roman"/>
          <w:b/>
          <w:bCs/>
          <w:sz w:val="32"/>
          <w:szCs w:val="32"/>
        </w:rPr>
        <w:br/>
      </w:r>
      <w:r w:rsidRPr="00FB2916">
        <w:rPr>
          <w:rFonts w:ascii="Century Gothic" w:hAnsi="Century Gothic" w:cs="Times New Roman"/>
          <w:b/>
          <w:bCs/>
          <w:sz w:val="32"/>
          <w:szCs w:val="32"/>
        </w:rPr>
        <w:t>i Festynu Franciszkańskiego u Ojców Oblatów</w:t>
      </w:r>
    </w:p>
    <w:p w14:paraId="2CD37FE8" w14:textId="77777777" w:rsidR="000E6FD1" w:rsidRDefault="000E6FD1" w:rsidP="00FB29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noProof/>
          <w:sz w:val="40"/>
          <w:szCs w:val="40"/>
          <w:lang w:eastAsia="pl-PL"/>
        </w:rPr>
      </w:pPr>
    </w:p>
    <w:p w14:paraId="7E20C577" w14:textId="77777777" w:rsidR="00D60E07" w:rsidRPr="00601CA4" w:rsidRDefault="00D60E07" w:rsidP="00FB29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sz w:val="40"/>
          <w:szCs w:val="40"/>
        </w:rPr>
      </w:pPr>
    </w:p>
    <w:p w14:paraId="4A4464F7" w14:textId="10C65BFD" w:rsidR="002C4A44" w:rsidRPr="00FB2916" w:rsidRDefault="001D1352" w:rsidP="004826BD">
      <w:pPr>
        <w:pStyle w:val="Default"/>
        <w:jc w:val="center"/>
        <w:rPr>
          <w:rFonts w:ascii="Century Gothic" w:hAnsi="Century Gothic"/>
          <w:b/>
          <w:bCs/>
          <w:color w:val="auto"/>
          <w:sz w:val="40"/>
          <w:szCs w:val="40"/>
        </w:rPr>
      </w:pPr>
      <w:r w:rsidRPr="00FB2916">
        <w:rPr>
          <w:rFonts w:ascii="Century Gothic" w:hAnsi="Century Gothic"/>
          <w:b/>
          <w:bCs/>
          <w:color w:val="auto"/>
          <w:sz w:val="40"/>
          <w:szCs w:val="40"/>
        </w:rPr>
        <w:t>LUBLINIEC 202</w:t>
      </w:r>
      <w:r w:rsidR="00DB6B57" w:rsidRPr="00FB2916">
        <w:rPr>
          <w:rFonts w:ascii="Century Gothic" w:hAnsi="Century Gothic"/>
          <w:b/>
          <w:bCs/>
          <w:color w:val="auto"/>
          <w:sz w:val="40"/>
          <w:szCs w:val="40"/>
        </w:rPr>
        <w:t>6</w:t>
      </w:r>
    </w:p>
    <w:p w14:paraId="3CE2468D" w14:textId="77777777" w:rsidR="00544F58" w:rsidRPr="00601CA4" w:rsidRDefault="00544F58" w:rsidP="00FB2916">
      <w:pPr>
        <w:pStyle w:val="Default"/>
        <w:rPr>
          <w:rFonts w:ascii="Century Gothic" w:hAnsi="Century Gothic"/>
          <w:b/>
          <w:bCs/>
          <w:color w:val="auto"/>
          <w:sz w:val="48"/>
          <w:szCs w:val="48"/>
        </w:rPr>
      </w:pPr>
    </w:p>
    <w:p w14:paraId="14F813E5" w14:textId="5A2E94E1" w:rsidR="00633341" w:rsidRPr="001F1B63" w:rsidRDefault="00633341" w:rsidP="00FB2916">
      <w:pPr>
        <w:pStyle w:val="Default"/>
        <w:jc w:val="center"/>
        <w:rPr>
          <w:rFonts w:ascii="Century Gothic" w:hAnsi="Century Gothic"/>
          <w:b/>
          <w:bCs/>
          <w:color w:val="auto"/>
          <w:sz w:val="22"/>
          <w:szCs w:val="22"/>
          <w:u w:val="single"/>
        </w:rPr>
      </w:pPr>
      <w:r w:rsidRPr="001F1B63">
        <w:rPr>
          <w:rFonts w:ascii="Century Gothic" w:hAnsi="Century Gothic"/>
          <w:b/>
          <w:bCs/>
          <w:color w:val="auto"/>
          <w:sz w:val="22"/>
          <w:szCs w:val="22"/>
          <w:u w:val="single"/>
        </w:rPr>
        <w:t>REGULAMIN</w:t>
      </w:r>
    </w:p>
    <w:p w14:paraId="6197A547" w14:textId="5B2CA123" w:rsidR="00F36B6F" w:rsidRPr="001F1B63" w:rsidRDefault="00633341" w:rsidP="00FB2916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Times New Roman"/>
          <w:b/>
          <w:bCs/>
        </w:rPr>
      </w:pPr>
      <w:r w:rsidRPr="001F1B63">
        <w:rPr>
          <w:rFonts w:ascii="Century Gothic" w:hAnsi="Century Gothic"/>
          <w:b/>
          <w:bCs/>
        </w:rPr>
        <w:t xml:space="preserve">KONKURS PLASTYCZNY </w:t>
      </w:r>
      <w:r w:rsidR="00FB2916" w:rsidRPr="001F1B63">
        <w:rPr>
          <w:rFonts w:ascii="Century Gothic" w:hAnsi="Century Gothic"/>
          <w:b/>
          <w:bCs/>
        </w:rPr>
        <w:t>„</w:t>
      </w:r>
      <w:r w:rsidR="000E6FD1" w:rsidRPr="001F1B63">
        <w:rPr>
          <w:rFonts w:ascii="Century Gothic" w:hAnsi="Century Gothic" w:cs="Times New Roman"/>
          <w:b/>
          <w:bCs/>
        </w:rPr>
        <w:t>SZTUKA BYĆ ŚWIĘTYM FRANCISZKIEM</w:t>
      </w:r>
      <w:r w:rsidR="00FB2916" w:rsidRPr="001F1B63">
        <w:rPr>
          <w:rFonts w:ascii="Century Gothic" w:hAnsi="Century Gothic" w:cs="Times New Roman"/>
          <w:b/>
          <w:bCs/>
        </w:rPr>
        <w:t>”</w:t>
      </w:r>
    </w:p>
    <w:p w14:paraId="212DF6BB" w14:textId="77777777" w:rsidR="00F36B6F" w:rsidRPr="001F1B63" w:rsidRDefault="00F36B6F" w:rsidP="00633341">
      <w:pPr>
        <w:pStyle w:val="Default"/>
        <w:jc w:val="center"/>
        <w:rPr>
          <w:rFonts w:ascii="Century Gothic" w:hAnsi="Century Gothic" w:cs="Book Antiqua"/>
          <w:color w:val="auto"/>
          <w:sz w:val="22"/>
          <w:szCs w:val="22"/>
        </w:rPr>
      </w:pPr>
    </w:p>
    <w:p w14:paraId="1DBCAAC1" w14:textId="57A47516" w:rsidR="00633341" w:rsidRPr="001F1B63" w:rsidRDefault="00633341" w:rsidP="00633341">
      <w:pPr>
        <w:pStyle w:val="Default"/>
        <w:jc w:val="center"/>
        <w:rPr>
          <w:rFonts w:ascii="Century Gothic" w:hAnsi="Century Gothic"/>
          <w:color w:val="auto"/>
          <w:sz w:val="22"/>
          <w:szCs w:val="22"/>
        </w:rPr>
      </w:pPr>
      <w:r w:rsidRPr="001F1B63">
        <w:rPr>
          <w:rFonts w:ascii="Century Gothic" w:hAnsi="Century Gothic"/>
          <w:b/>
          <w:bCs/>
          <w:color w:val="auto"/>
          <w:sz w:val="22"/>
          <w:szCs w:val="22"/>
        </w:rPr>
        <w:t>ORGANIZATOR</w:t>
      </w:r>
      <w:r w:rsidR="00FB2916" w:rsidRPr="001F1B63">
        <w:rPr>
          <w:rFonts w:ascii="Century Gothic" w:hAnsi="Century Gothic"/>
          <w:b/>
          <w:bCs/>
          <w:color w:val="auto"/>
          <w:sz w:val="22"/>
          <w:szCs w:val="22"/>
        </w:rPr>
        <w:t>ZY:</w:t>
      </w:r>
    </w:p>
    <w:p w14:paraId="0BBCC0D3" w14:textId="77777777" w:rsidR="00FB2916" w:rsidRDefault="00FB2916" w:rsidP="00633341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</w:pPr>
    </w:p>
    <w:p w14:paraId="723D8A13" w14:textId="77777777" w:rsidR="00FB2916" w:rsidRDefault="00FB2916" w:rsidP="00633341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  <w:sectPr w:rsidR="00FB2916" w:rsidSect="00317F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9EF6ED9" w14:textId="77777777" w:rsidR="00633341" w:rsidRPr="00601CA4" w:rsidRDefault="00633341" w:rsidP="00633341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</w:pPr>
      <w:r w:rsidRPr="00601CA4">
        <w:rPr>
          <w:rFonts w:ascii="Century Gothic" w:hAnsi="Century Gothic"/>
          <w:color w:val="auto"/>
          <w:sz w:val="23"/>
          <w:szCs w:val="23"/>
        </w:rPr>
        <w:t>MIEJSKI DOM KULTURY</w:t>
      </w:r>
    </w:p>
    <w:p w14:paraId="217C78A4" w14:textId="77777777" w:rsidR="00633341" w:rsidRPr="00601CA4" w:rsidRDefault="00633341" w:rsidP="00633341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</w:pPr>
      <w:r w:rsidRPr="00601CA4">
        <w:rPr>
          <w:rFonts w:ascii="Century Gothic" w:hAnsi="Century Gothic"/>
          <w:color w:val="auto"/>
          <w:sz w:val="23"/>
          <w:szCs w:val="23"/>
        </w:rPr>
        <w:t>ul. Plebiscytowa 9</w:t>
      </w:r>
    </w:p>
    <w:p w14:paraId="3F2CDE15" w14:textId="77777777" w:rsidR="00633341" w:rsidRPr="00601CA4" w:rsidRDefault="00633341" w:rsidP="00633341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</w:pPr>
      <w:r w:rsidRPr="00601CA4">
        <w:rPr>
          <w:rFonts w:ascii="Century Gothic" w:hAnsi="Century Gothic"/>
          <w:color w:val="auto"/>
          <w:sz w:val="23"/>
          <w:szCs w:val="23"/>
        </w:rPr>
        <w:t>42-700 Lubliniec</w:t>
      </w:r>
    </w:p>
    <w:p w14:paraId="37508F71" w14:textId="77777777" w:rsidR="00633341" w:rsidRPr="00601CA4" w:rsidRDefault="00633341" w:rsidP="00633341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</w:pPr>
      <w:r w:rsidRPr="00601CA4">
        <w:rPr>
          <w:rFonts w:ascii="Century Gothic" w:hAnsi="Century Gothic"/>
          <w:color w:val="auto"/>
          <w:sz w:val="23"/>
          <w:szCs w:val="23"/>
        </w:rPr>
        <w:t>tel. 34/351 06 87</w:t>
      </w:r>
    </w:p>
    <w:p w14:paraId="289BA44A" w14:textId="77777777" w:rsidR="00633341" w:rsidRPr="00601CA4" w:rsidRDefault="00633341" w:rsidP="00633341">
      <w:pPr>
        <w:pStyle w:val="Default"/>
        <w:jc w:val="center"/>
        <w:rPr>
          <w:rFonts w:ascii="Century Gothic" w:hAnsi="Century Gothic"/>
          <w:color w:val="0000FF"/>
          <w:sz w:val="23"/>
          <w:szCs w:val="23"/>
        </w:rPr>
      </w:pPr>
      <w:r w:rsidRPr="00601CA4">
        <w:rPr>
          <w:rFonts w:ascii="Century Gothic" w:hAnsi="Century Gothic"/>
          <w:color w:val="auto"/>
          <w:sz w:val="23"/>
          <w:szCs w:val="23"/>
        </w:rPr>
        <w:t xml:space="preserve">e-mail: </w:t>
      </w:r>
      <w:r w:rsidR="001D1352" w:rsidRPr="00601CA4">
        <w:rPr>
          <w:rFonts w:ascii="Century Gothic" w:hAnsi="Century Gothic"/>
          <w:color w:val="0000FF"/>
          <w:sz w:val="23"/>
          <w:szCs w:val="23"/>
        </w:rPr>
        <w:t>kontakt</w:t>
      </w:r>
      <w:r w:rsidRPr="00601CA4">
        <w:rPr>
          <w:rFonts w:ascii="Century Gothic" w:hAnsi="Century Gothic"/>
          <w:color w:val="0000FF"/>
          <w:sz w:val="23"/>
          <w:szCs w:val="23"/>
        </w:rPr>
        <w:t>@</w:t>
      </w:r>
      <w:r w:rsidR="001D1352" w:rsidRPr="00601CA4">
        <w:rPr>
          <w:rFonts w:ascii="Century Gothic" w:hAnsi="Century Gothic"/>
          <w:color w:val="0000FF"/>
          <w:sz w:val="23"/>
          <w:szCs w:val="23"/>
        </w:rPr>
        <w:t>mdk.</w:t>
      </w:r>
      <w:r w:rsidRPr="00601CA4">
        <w:rPr>
          <w:rFonts w:ascii="Century Gothic" w:hAnsi="Century Gothic"/>
          <w:color w:val="0000FF"/>
          <w:sz w:val="23"/>
          <w:szCs w:val="23"/>
        </w:rPr>
        <w:t>lubliniec.pl</w:t>
      </w:r>
    </w:p>
    <w:p w14:paraId="2DD7D2DA" w14:textId="4BC0AF7D" w:rsidR="00FB2916" w:rsidRDefault="00633341" w:rsidP="00FB2916">
      <w:pPr>
        <w:pStyle w:val="Default"/>
        <w:jc w:val="center"/>
      </w:pPr>
      <w:hyperlink r:id="rId9" w:history="1">
        <w:r w:rsidRPr="00601CA4">
          <w:rPr>
            <w:rStyle w:val="Hipercze"/>
            <w:rFonts w:ascii="Century Gothic" w:hAnsi="Century Gothic"/>
            <w:sz w:val="23"/>
            <w:szCs w:val="23"/>
          </w:rPr>
          <w:t>www.mdk.lubliniec.pl</w:t>
        </w:r>
      </w:hyperlink>
    </w:p>
    <w:p w14:paraId="0F26E81F" w14:textId="29727F2C" w:rsidR="00FB2916" w:rsidRDefault="007C75D1" w:rsidP="00FB2916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</w:pPr>
      <w:r>
        <w:rPr>
          <w:rFonts w:ascii="Century Gothic" w:hAnsi="Century Gothic"/>
          <w:color w:val="auto"/>
          <w:sz w:val="23"/>
          <w:szCs w:val="23"/>
        </w:rPr>
        <w:t>DOM ZAKONNY FRANCISZKANÓW LUBLINIEC</w:t>
      </w:r>
    </w:p>
    <w:p w14:paraId="62A3A442" w14:textId="77777777" w:rsidR="00FB2916" w:rsidRDefault="00FB2916" w:rsidP="00FB2916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</w:pPr>
      <w:r w:rsidRPr="00F36B6F">
        <w:rPr>
          <w:rFonts w:ascii="Century Gothic" w:hAnsi="Century Gothic"/>
          <w:color w:val="auto"/>
          <w:sz w:val="23"/>
          <w:szCs w:val="23"/>
        </w:rPr>
        <w:t>ul. Biała Kolonia 2</w:t>
      </w:r>
      <w:r w:rsidRPr="00F36B6F">
        <w:rPr>
          <w:rFonts w:ascii="Century Gothic" w:hAnsi="Century Gothic"/>
          <w:color w:val="auto"/>
          <w:sz w:val="23"/>
          <w:szCs w:val="23"/>
        </w:rPr>
        <w:br/>
        <w:t>42-700 Lubliniec</w:t>
      </w:r>
    </w:p>
    <w:p w14:paraId="0E88F2CB" w14:textId="77777777" w:rsidR="0008634F" w:rsidRDefault="00FB2916" w:rsidP="00FB2916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</w:pPr>
      <w:r>
        <w:rPr>
          <w:rFonts w:ascii="Century Gothic" w:hAnsi="Century Gothic"/>
          <w:color w:val="auto"/>
          <w:sz w:val="23"/>
          <w:szCs w:val="23"/>
        </w:rPr>
        <w:t xml:space="preserve">tel. </w:t>
      </w:r>
      <w:r w:rsidR="00A10E5D">
        <w:rPr>
          <w:rFonts w:ascii="Century Gothic" w:hAnsi="Century Gothic"/>
          <w:color w:val="auto"/>
          <w:sz w:val="23"/>
          <w:szCs w:val="23"/>
        </w:rPr>
        <w:t>694 834</w:t>
      </w:r>
      <w:r w:rsidR="0008634F">
        <w:rPr>
          <w:rFonts w:ascii="Century Gothic" w:hAnsi="Century Gothic"/>
          <w:color w:val="auto"/>
          <w:sz w:val="23"/>
          <w:szCs w:val="23"/>
        </w:rPr>
        <w:t> </w:t>
      </w:r>
      <w:r w:rsidR="00A10E5D">
        <w:rPr>
          <w:rFonts w:ascii="Century Gothic" w:hAnsi="Century Gothic"/>
          <w:color w:val="auto"/>
          <w:sz w:val="23"/>
          <w:szCs w:val="23"/>
        </w:rPr>
        <w:t>256</w:t>
      </w:r>
      <w:r w:rsidR="0008634F">
        <w:rPr>
          <w:rFonts w:ascii="Century Gothic" w:hAnsi="Century Gothic"/>
          <w:color w:val="auto"/>
          <w:sz w:val="23"/>
          <w:szCs w:val="23"/>
        </w:rPr>
        <w:t xml:space="preserve"> </w:t>
      </w:r>
    </w:p>
    <w:p w14:paraId="3AE15E41" w14:textId="18A1B427" w:rsidR="00FB2916" w:rsidRPr="00F36B6F" w:rsidRDefault="0008634F" w:rsidP="00FB2916">
      <w:pPr>
        <w:pStyle w:val="Default"/>
        <w:jc w:val="center"/>
        <w:rPr>
          <w:rFonts w:ascii="Century Gothic" w:hAnsi="Century Gothic"/>
          <w:color w:val="auto"/>
          <w:sz w:val="23"/>
          <w:szCs w:val="23"/>
        </w:rPr>
      </w:pPr>
      <w:r>
        <w:rPr>
          <w:rFonts w:ascii="Century Gothic" w:hAnsi="Century Gothic"/>
          <w:color w:val="auto"/>
          <w:sz w:val="23"/>
          <w:szCs w:val="23"/>
        </w:rPr>
        <w:t>boguchwal@gmail.com</w:t>
      </w:r>
    </w:p>
    <w:p w14:paraId="73FB9BF8" w14:textId="77777777" w:rsidR="00FB2916" w:rsidRDefault="00FB2916" w:rsidP="00FB2916">
      <w:pPr>
        <w:pStyle w:val="Default"/>
        <w:jc w:val="center"/>
      </w:pPr>
    </w:p>
    <w:p w14:paraId="3DE6F2B7" w14:textId="070089EF" w:rsidR="00FB2916" w:rsidRDefault="00FB2916" w:rsidP="0008634F">
      <w:pPr>
        <w:pStyle w:val="Default"/>
        <w:rPr>
          <w:rFonts w:ascii="Century Gothic" w:hAnsi="Century Gothic"/>
          <w:color w:val="0000FF"/>
          <w:sz w:val="23"/>
          <w:szCs w:val="23"/>
        </w:rPr>
        <w:sectPr w:rsidR="00FB2916" w:rsidSect="00FB291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334D756" w14:textId="77777777" w:rsidR="00633341" w:rsidRPr="001F4B39" w:rsidRDefault="00633341" w:rsidP="0021506C">
      <w:pPr>
        <w:pStyle w:val="Default"/>
        <w:jc w:val="both"/>
        <w:rPr>
          <w:rFonts w:ascii="Century Gothic" w:hAnsi="Century Gothic"/>
          <w:b/>
          <w:sz w:val="17"/>
          <w:szCs w:val="17"/>
        </w:rPr>
      </w:pPr>
      <w:r w:rsidRPr="001F4B39">
        <w:rPr>
          <w:rFonts w:ascii="Century Gothic" w:hAnsi="Century Gothic"/>
          <w:b/>
          <w:sz w:val="17"/>
          <w:szCs w:val="17"/>
        </w:rPr>
        <w:lastRenderedPageBreak/>
        <w:t xml:space="preserve">CELE KONKURSU: </w:t>
      </w:r>
    </w:p>
    <w:p w14:paraId="0D35D144" w14:textId="7D7C5D85" w:rsidR="00633341" w:rsidRPr="001F4B39" w:rsidRDefault="00633341" w:rsidP="0021506C">
      <w:pPr>
        <w:pStyle w:val="Default"/>
        <w:numPr>
          <w:ilvl w:val="0"/>
          <w:numId w:val="10"/>
        </w:numPr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 xml:space="preserve">Poszerzenie wiedzy </w:t>
      </w:r>
      <w:r w:rsidR="00AC2ADB" w:rsidRPr="001F4B39">
        <w:rPr>
          <w:rFonts w:ascii="Century Gothic" w:hAnsi="Century Gothic"/>
          <w:sz w:val="17"/>
          <w:szCs w:val="17"/>
        </w:rPr>
        <w:t xml:space="preserve"> i przybliżenie </w:t>
      </w:r>
      <w:r w:rsidR="00FB2916" w:rsidRPr="001F4B39">
        <w:rPr>
          <w:rFonts w:ascii="Century Gothic" w:hAnsi="Century Gothic"/>
          <w:sz w:val="17"/>
          <w:szCs w:val="17"/>
        </w:rPr>
        <w:t>osoby świętego Franciszka</w:t>
      </w:r>
      <w:r w:rsidR="00601CA4" w:rsidRPr="001F4B39">
        <w:rPr>
          <w:rFonts w:ascii="Century Gothic" w:hAnsi="Century Gothic"/>
          <w:sz w:val="17"/>
          <w:szCs w:val="17"/>
        </w:rPr>
        <w:t>.</w:t>
      </w:r>
    </w:p>
    <w:p w14:paraId="64A9DB11" w14:textId="77C4994A" w:rsidR="00633341" w:rsidRPr="001F4B39" w:rsidRDefault="00633341" w:rsidP="0021506C">
      <w:pPr>
        <w:pStyle w:val="Default"/>
        <w:numPr>
          <w:ilvl w:val="0"/>
          <w:numId w:val="10"/>
        </w:numPr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>Popul</w:t>
      </w:r>
      <w:r w:rsidR="00601CA4" w:rsidRPr="001F4B39">
        <w:rPr>
          <w:rFonts w:ascii="Century Gothic" w:hAnsi="Century Gothic"/>
          <w:sz w:val="17"/>
          <w:szCs w:val="17"/>
        </w:rPr>
        <w:t>aryzacja twórczości plastycznej.</w:t>
      </w:r>
    </w:p>
    <w:p w14:paraId="6346124F" w14:textId="43708E4E" w:rsidR="00633341" w:rsidRPr="001F4B39" w:rsidRDefault="00633341" w:rsidP="0021506C">
      <w:pPr>
        <w:pStyle w:val="Default"/>
        <w:numPr>
          <w:ilvl w:val="0"/>
          <w:numId w:val="10"/>
        </w:numPr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>Rozwijanie pomysłowości i wyobraźni wśró</w:t>
      </w:r>
      <w:r w:rsidR="008477FD" w:rsidRPr="001F4B39">
        <w:rPr>
          <w:rFonts w:ascii="Century Gothic" w:hAnsi="Century Gothic"/>
          <w:sz w:val="17"/>
          <w:szCs w:val="17"/>
        </w:rPr>
        <w:t>d dzieci</w:t>
      </w:r>
      <w:r w:rsidR="003A5EFA">
        <w:rPr>
          <w:rFonts w:ascii="Century Gothic" w:hAnsi="Century Gothic"/>
          <w:sz w:val="17"/>
          <w:szCs w:val="17"/>
        </w:rPr>
        <w:t xml:space="preserve"> i</w:t>
      </w:r>
      <w:r w:rsidR="008477FD" w:rsidRPr="001F4B39">
        <w:rPr>
          <w:rFonts w:ascii="Century Gothic" w:hAnsi="Century Gothic"/>
          <w:sz w:val="17"/>
          <w:szCs w:val="17"/>
        </w:rPr>
        <w:t xml:space="preserve"> młodzieży</w:t>
      </w:r>
      <w:r w:rsidR="003A5EFA">
        <w:rPr>
          <w:rFonts w:ascii="Century Gothic" w:hAnsi="Century Gothic"/>
          <w:sz w:val="17"/>
          <w:szCs w:val="17"/>
        </w:rPr>
        <w:t>.</w:t>
      </w:r>
    </w:p>
    <w:p w14:paraId="12395990" w14:textId="77777777" w:rsidR="00633341" w:rsidRPr="001F4B39" w:rsidRDefault="00633341" w:rsidP="0021506C">
      <w:pPr>
        <w:pStyle w:val="Default"/>
        <w:jc w:val="both"/>
        <w:rPr>
          <w:rFonts w:ascii="Century Gothic" w:hAnsi="Century Gothic"/>
          <w:sz w:val="17"/>
          <w:szCs w:val="17"/>
        </w:rPr>
      </w:pPr>
    </w:p>
    <w:p w14:paraId="3D2D9C44" w14:textId="77777777" w:rsidR="00633341" w:rsidRPr="001F4B39" w:rsidRDefault="00633341" w:rsidP="0021506C">
      <w:pPr>
        <w:pStyle w:val="Default"/>
        <w:jc w:val="both"/>
        <w:rPr>
          <w:rFonts w:ascii="Century Gothic" w:hAnsi="Century Gothic"/>
          <w:b/>
          <w:sz w:val="17"/>
          <w:szCs w:val="17"/>
        </w:rPr>
      </w:pPr>
      <w:r w:rsidRPr="001F4B39">
        <w:rPr>
          <w:rFonts w:ascii="Century Gothic" w:hAnsi="Century Gothic"/>
          <w:b/>
          <w:sz w:val="17"/>
          <w:szCs w:val="17"/>
        </w:rPr>
        <w:t xml:space="preserve">WARUNKI UCZESTNICTWA: </w:t>
      </w:r>
    </w:p>
    <w:p w14:paraId="19D0A3F6" w14:textId="478F2572" w:rsidR="00633341" w:rsidRPr="001F4B39" w:rsidRDefault="00633341" w:rsidP="0021506C">
      <w:pPr>
        <w:pStyle w:val="Default"/>
        <w:numPr>
          <w:ilvl w:val="0"/>
          <w:numId w:val="12"/>
        </w:numPr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>Konkurs adresowany jest do</w:t>
      </w:r>
      <w:r w:rsidR="00601CA4" w:rsidRPr="001F4B39">
        <w:rPr>
          <w:rFonts w:ascii="Century Gothic" w:hAnsi="Century Gothic"/>
          <w:sz w:val="17"/>
          <w:szCs w:val="17"/>
        </w:rPr>
        <w:t xml:space="preserve"> </w:t>
      </w:r>
      <w:r w:rsidR="00BB7A6C">
        <w:rPr>
          <w:rFonts w:ascii="Century Gothic" w:hAnsi="Century Gothic"/>
          <w:sz w:val="17"/>
          <w:szCs w:val="17"/>
        </w:rPr>
        <w:t>uczniów szkół podstawowych.</w:t>
      </w:r>
      <w:r w:rsidR="008443CC">
        <w:rPr>
          <w:rFonts w:ascii="Century Gothic" w:hAnsi="Century Gothic"/>
          <w:sz w:val="17"/>
          <w:szCs w:val="17"/>
        </w:rPr>
        <w:t xml:space="preserve"> </w:t>
      </w:r>
    </w:p>
    <w:p w14:paraId="742EE43D" w14:textId="1399813D" w:rsidR="00633341" w:rsidRPr="001F4B39" w:rsidRDefault="00633341" w:rsidP="0021506C">
      <w:pPr>
        <w:pStyle w:val="Default"/>
        <w:numPr>
          <w:ilvl w:val="0"/>
          <w:numId w:val="12"/>
        </w:numPr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 xml:space="preserve">Prace będą oceniane i nagradzane z zachowaniem następującego podziału na grupy wiekowe: </w:t>
      </w:r>
    </w:p>
    <w:p w14:paraId="45F6EA20" w14:textId="77777777" w:rsidR="00633341" w:rsidRPr="001F4B39" w:rsidRDefault="00633341" w:rsidP="0021506C">
      <w:pPr>
        <w:pStyle w:val="Default"/>
        <w:jc w:val="both"/>
        <w:rPr>
          <w:rFonts w:ascii="Century Gothic" w:hAnsi="Century Gothic"/>
          <w:sz w:val="17"/>
          <w:szCs w:val="17"/>
        </w:rPr>
      </w:pPr>
    </w:p>
    <w:p w14:paraId="603D7F89" w14:textId="159190BF" w:rsidR="00633341" w:rsidRPr="001F4B39" w:rsidRDefault="00633341" w:rsidP="0021506C">
      <w:pPr>
        <w:pStyle w:val="Default"/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b/>
          <w:bCs/>
          <w:sz w:val="17"/>
          <w:szCs w:val="17"/>
        </w:rPr>
        <w:t xml:space="preserve">I grupa – szkoła podstawowa klasy I-III </w:t>
      </w:r>
    </w:p>
    <w:p w14:paraId="3252A0C8" w14:textId="0C6AA63D" w:rsidR="00633341" w:rsidRPr="001F4B39" w:rsidRDefault="00633341" w:rsidP="0021506C">
      <w:pPr>
        <w:pStyle w:val="Default"/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b/>
          <w:bCs/>
          <w:sz w:val="17"/>
          <w:szCs w:val="17"/>
        </w:rPr>
        <w:t xml:space="preserve">II grupa – szkoła podstawowa klasy IV-VI </w:t>
      </w:r>
    </w:p>
    <w:p w14:paraId="26EEF5B8" w14:textId="10102B32" w:rsidR="00633341" w:rsidRPr="001F4B39" w:rsidRDefault="00633341" w:rsidP="0021506C">
      <w:pPr>
        <w:pStyle w:val="Default"/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b/>
          <w:bCs/>
          <w:sz w:val="17"/>
          <w:szCs w:val="17"/>
        </w:rPr>
        <w:t>I</w:t>
      </w:r>
      <w:r w:rsidR="00BB7A6C">
        <w:rPr>
          <w:rFonts w:ascii="Century Gothic" w:hAnsi="Century Gothic"/>
          <w:b/>
          <w:bCs/>
          <w:sz w:val="17"/>
          <w:szCs w:val="17"/>
        </w:rPr>
        <w:t>II</w:t>
      </w:r>
      <w:r w:rsidRPr="001F4B39">
        <w:rPr>
          <w:rFonts w:ascii="Century Gothic" w:hAnsi="Century Gothic"/>
          <w:b/>
          <w:bCs/>
          <w:sz w:val="17"/>
          <w:szCs w:val="17"/>
        </w:rPr>
        <w:t xml:space="preserve"> grupa – szkoła podstawowa klasy VII-VIII</w:t>
      </w:r>
    </w:p>
    <w:p w14:paraId="3E0D7EE3" w14:textId="77777777" w:rsidR="00633341" w:rsidRPr="001F4B39" w:rsidRDefault="00633341" w:rsidP="0021506C">
      <w:pPr>
        <w:pStyle w:val="Default"/>
        <w:jc w:val="both"/>
        <w:rPr>
          <w:rFonts w:ascii="Century Gothic" w:hAnsi="Century Gothic"/>
          <w:sz w:val="17"/>
          <w:szCs w:val="17"/>
        </w:rPr>
      </w:pPr>
    </w:p>
    <w:p w14:paraId="26C9A8CD" w14:textId="55B02C14" w:rsidR="00633341" w:rsidRPr="001F4B39" w:rsidRDefault="00633341" w:rsidP="0021506C">
      <w:pPr>
        <w:pStyle w:val="Default"/>
        <w:numPr>
          <w:ilvl w:val="0"/>
          <w:numId w:val="12"/>
        </w:numPr>
        <w:spacing w:after="27"/>
        <w:jc w:val="both"/>
        <w:rPr>
          <w:rFonts w:ascii="Century Gothic" w:hAnsi="Century Gothic"/>
          <w:b/>
          <w:bCs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 xml:space="preserve">Każdy uczestnik może nadesłać </w:t>
      </w:r>
      <w:r w:rsidR="0021506C" w:rsidRPr="001F4B39">
        <w:rPr>
          <w:rFonts w:ascii="Century Gothic" w:hAnsi="Century Gothic"/>
          <w:sz w:val="17"/>
          <w:szCs w:val="17"/>
        </w:rPr>
        <w:t xml:space="preserve">jedną pracę </w:t>
      </w:r>
      <w:r w:rsidRPr="001F4B39">
        <w:rPr>
          <w:rFonts w:ascii="Century Gothic" w:hAnsi="Century Gothic"/>
          <w:sz w:val="17"/>
          <w:szCs w:val="17"/>
        </w:rPr>
        <w:t xml:space="preserve">w </w:t>
      </w:r>
      <w:r w:rsidR="00FB2916" w:rsidRPr="001F4B39">
        <w:rPr>
          <w:rFonts w:ascii="Century Gothic" w:hAnsi="Century Gothic"/>
          <w:b/>
          <w:bCs/>
          <w:sz w:val="17"/>
          <w:szCs w:val="17"/>
        </w:rPr>
        <w:t xml:space="preserve">technice płaskiej- wymagany </w:t>
      </w:r>
      <w:r w:rsidR="00AC2ADB" w:rsidRPr="001F4B39">
        <w:rPr>
          <w:rFonts w:ascii="Century Gothic" w:hAnsi="Century Gothic"/>
          <w:b/>
          <w:bCs/>
          <w:sz w:val="17"/>
          <w:szCs w:val="17"/>
        </w:rPr>
        <w:t>FORMAT</w:t>
      </w:r>
      <w:r w:rsidR="00FB2916" w:rsidRPr="001F4B39">
        <w:rPr>
          <w:rFonts w:ascii="Century Gothic" w:hAnsi="Century Gothic"/>
          <w:b/>
          <w:bCs/>
          <w:sz w:val="17"/>
          <w:szCs w:val="17"/>
        </w:rPr>
        <w:t xml:space="preserve"> A3</w:t>
      </w:r>
      <w:r w:rsidR="001F4B39" w:rsidRPr="001F4B39">
        <w:rPr>
          <w:rFonts w:ascii="Century Gothic" w:hAnsi="Century Gothic"/>
          <w:b/>
          <w:bCs/>
          <w:sz w:val="17"/>
          <w:szCs w:val="17"/>
        </w:rPr>
        <w:t xml:space="preserve"> (29,7 cm x 42 cm)</w:t>
      </w:r>
      <w:r w:rsidR="00FB2916" w:rsidRPr="001F4B39">
        <w:rPr>
          <w:rFonts w:ascii="Century Gothic" w:hAnsi="Century Gothic"/>
          <w:b/>
          <w:bCs/>
          <w:sz w:val="17"/>
          <w:szCs w:val="17"/>
        </w:rPr>
        <w:t>.</w:t>
      </w:r>
    </w:p>
    <w:p w14:paraId="1D26F58F" w14:textId="016A83DD" w:rsidR="00633341" w:rsidRPr="001F4B39" w:rsidRDefault="00AC2ADB" w:rsidP="001F4B39">
      <w:pPr>
        <w:pStyle w:val="Default"/>
        <w:numPr>
          <w:ilvl w:val="0"/>
          <w:numId w:val="12"/>
        </w:numPr>
        <w:spacing w:after="27"/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b/>
          <w:sz w:val="17"/>
          <w:szCs w:val="17"/>
        </w:rPr>
        <w:t xml:space="preserve">Na odwrocie pracy należy przykleić tabelkę z formularza zgłoszeniowego. </w:t>
      </w:r>
    </w:p>
    <w:p w14:paraId="590BC349" w14:textId="12F81484" w:rsidR="00AC2ADB" w:rsidRPr="001F4B39" w:rsidRDefault="00AC2ADB" w:rsidP="00AC2ADB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="Century Gothic" w:hAnsi="Century Gothic" w:cs="Times New Roman"/>
          <w:sz w:val="17"/>
          <w:szCs w:val="17"/>
        </w:rPr>
      </w:pPr>
      <w:r w:rsidRPr="001F4B39">
        <w:rPr>
          <w:rFonts w:ascii="Century Gothic" w:hAnsi="Century Gothic" w:cs="Times New Roman"/>
          <w:sz w:val="17"/>
          <w:szCs w:val="17"/>
        </w:rPr>
        <w:t>Uczestnik jest zobowiązany zgłosić się do konkursu przesyłając prac</w:t>
      </w:r>
      <w:r w:rsidR="001F4B39" w:rsidRPr="001F4B39">
        <w:rPr>
          <w:rFonts w:ascii="Century Gothic" w:hAnsi="Century Gothic" w:cs="Times New Roman"/>
          <w:sz w:val="17"/>
          <w:szCs w:val="17"/>
        </w:rPr>
        <w:t>ę</w:t>
      </w:r>
      <w:r w:rsidRPr="001F4B39">
        <w:rPr>
          <w:rFonts w:ascii="Century Gothic" w:hAnsi="Century Gothic" w:cs="Times New Roman"/>
          <w:sz w:val="17"/>
          <w:szCs w:val="17"/>
        </w:rPr>
        <w:t xml:space="preserve"> wraz ze stosownymi oświadczeniami</w:t>
      </w:r>
      <w:r w:rsidR="008501F4">
        <w:rPr>
          <w:rFonts w:ascii="Century Gothic" w:hAnsi="Century Gothic" w:cs="Times New Roman"/>
          <w:sz w:val="17"/>
          <w:szCs w:val="17"/>
        </w:rPr>
        <w:t>-</w:t>
      </w:r>
      <w:r w:rsidRPr="001F4B39">
        <w:rPr>
          <w:rFonts w:ascii="Century Gothic" w:hAnsi="Century Gothic" w:cs="Times New Roman"/>
          <w:sz w:val="17"/>
          <w:szCs w:val="17"/>
        </w:rPr>
        <w:t xml:space="preserve"> w</w:t>
      </w:r>
      <w:r w:rsidR="008501F4">
        <w:rPr>
          <w:rFonts w:ascii="Century Gothic" w:hAnsi="Century Gothic" w:cs="Times New Roman"/>
          <w:sz w:val="17"/>
          <w:szCs w:val="17"/>
        </w:rPr>
        <w:t>edłu</w:t>
      </w:r>
      <w:r w:rsidRPr="001F4B39">
        <w:rPr>
          <w:rFonts w:ascii="Century Gothic" w:hAnsi="Century Gothic" w:cs="Times New Roman"/>
          <w:sz w:val="17"/>
          <w:szCs w:val="17"/>
        </w:rPr>
        <w:t xml:space="preserve">g wzoru, podpisanymi przez </w:t>
      </w:r>
      <w:r w:rsidRPr="001F4B39">
        <w:rPr>
          <w:rFonts w:ascii="Century Gothic" w:hAnsi="Century Gothic" w:cs="Times New Roman"/>
          <w:bCs/>
          <w:sz w:val="17"/>
          <w:szCs w:val="17"/>
        </w:rPr>
        <w:t xml:space="preserve">uprawnionych przedstawicieli prawnych </w:t>
      </w:r>
      <w:r w:rsidRPr="001F4B39">
        <w:rPr>
          <w:rFonts w:ascii="Century Gothic" w:hAnsi="Century Gothic" w:cs="Times New Roman"/>
          <w:sz w:val="17"/>
          <w:szCs w:val="17"/>
        </w:rPr>
        <w:t>uczestników konkursu</w:t>
      </w:r>
      <w:r w:rsidRPr="001F4B39">
        <w:rPr>
          <w:rFonts w:ascii="Century Gothic" w:hAnsi="Century Gothic" w:cs="Times New Roman"/>
          <w:bCs/>
          <w:sz w:val="17"/>
          <w:szCs w:val="17"/>
        </w:rPr>
        <w:t xml:space="preserve"> (rodziców, opiekunów prawnych)</w:t>
      </w:r>
      <w:r w:rsidRPr="001F4B39">
        <w:rPr>
          <w:rFonts w:ascii="Century Gothic" w:hAnsi="Century Gothic" w:cs="Times New Roman"/>
          <w:sz w:val="17"/>
          <w:szCs w:val="17"/>
        </w:rPr>
        <w:t>.</w:t>
      </w:r>
    </w:p>
    <w:p w14:paraId="7A814E84" w14:textId="6F4EB67B" w:rsidR="00633341" w:rsidRPr="00DA4E11" w:rsidRDefault="00633341" w:rsidP="0021506C">
      <w:pPr>
        <w:pStyle w:val="Default"/>
        <w:numPr>
          <w:ilvl w:val="0"/>
          <w:numId w:val="12"/>
        </w:numPr>
        <w:spacing w:after="27"/>
        <w:jc w:val="both"/>
        <w:rPr>
          <w:rFonts w:ascii="Century Gothic" w:hAnsi="Century Gothic"/>
          <w:color w:val="auto"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 xml:space="preserve">Nadesłane prace należy odpowiednio </w:t>
      </w:r>
      <w:r w:rsidRPr="00DA4E11">
        <w:rPr>
          <w:rFonts w:ascii="Century Gothic" w:hAnsi="Century Gothic"/>
          <w:color w:val="auto"/>
          <w:sz w:val="17"/>
          <w:szCs w:val="17"/>
        </w:rPr>
        <w:t>zabezpieczyć. Organizator</w:t>
      </w:r>
      <w:r w:rsidR="00655483" w:rsidRPr="00DA4E11">
        <w:rPr>
          <w:rFonts w:ascii="Century Gothic" w:hAnsi="Century Gothic"/>
          <w:color w:val="auto"/>
          <w:sz w:val="17"/>
          <w:szCs w:val="17"/>
        </w:rPr>
        <w:t>zy</w:t>
      </w:r>
      <w:r w:rsidRPr="00DA4E11">
        <w:rPr>
          <w:rFonts w:ascii="Century Gothic" w:hAnsi="Century Gothic"/>
          <w:color w:val="auto"/>
          <w:sz w:val="17"/>
          <w:szCs w:val="17"/>
        </w:rPr>
        <w:t xml:space="preserve"> nie bi</w:t>
      </w:r>
      <w:r w:rsidR="00655483" w:rsidRPr="00DA4E11">
        <w:rPr>
          <w:rFonts w:ascii="Century Gothic" w:hAnsi="Century Gothic"/>
          <w:color w:val="auto"/>
          <w:sz w:val="17"/>
          <w:szCs w:val="17"/>
        </w:rPr>
        <w:t>orą</w:t>
      </w:r>
      <w:r w:rsidRPr="00DA4E11">
        <w:rPr>
          <w:rFonts w:ascii="Century Gothic" w:hAnsi="Century Gothic"/>
          <w:color w:val="auto"/>
          <w:sz w:val="17"/>
          <w:szCs w:val="17"/>
        </w:rPr>
        <w:t xml:space="preserve"> odpowiedzialności za powstałe uszkodzenia. </w:t>
      </w:r>
    </w:p>
    <w:p w14:paraId="11FCE427" w14:textId="77777777" w:rsidR="00AC2ADB" w:rsidRDefault="000E2B17" w:rsidP="00DF326C">
      <w:pPr>
        <w:pStyle w:val="Default"/>
        <w:numPr>
          <w:ilvl w:val="0"/>
          <w:numId w:val="12"/>
        </w:numPr>
        <w:jc w:val="both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 xml:space="preserve">Prace należy dostarczyć do dnia </w:t>
      </w:r>
      <w:r w:rsidR="00776F6E" w:rsidRPr="003E07A1">
        <w:rPr>
          <w:rFonts w:ascii="Century Gothic" w:hAnsi="Century Gothic"/>
          <w:b/>
          <w:sz w:val="17"/>
          <w:szCs w:val="17"/>
          <w:u w:val="single"/>
        </w:rPr>
        <w:t>24</w:t>
      </w:r>
      <w:r w:rsidRPr="003E07A1">
        <w:rPr>
          <w:rFonts w:ascii="Century Gothic" w:hAnsi="Century Gothic"/>
          <w:b/>
          <w:sz w:val="17"/>
          <w:szCs w:val="17"/>
          <w:u w:val="single"/>
        </w:rPr>
        <w:t>.0</w:t>
      </w:r>
      <w:r w:rsidR="00776F6E" w:rsidRPr="003E07A1">
        <w:rPr>
          <w:rFonts w:ascii="Century Gothic" w:hAnsi="Century Gothic"/>
          <w:b/>
          <w:sz w:val="17"/>
          <w:szCs w:val="17"/>
          <w:u w:val="single"/>
        </w:rPr>
        <w:t>9</w:t>
      </w:r>
      <w:r w:rsidRPr="003E07A1">
        <w:rPr>
          <w:rFonts w:ascii="Century Gothic" w:hAnsi="Century Gothic"/>
          <w:b/>
          <w:sz w:val="17"/>
          <w:szCs w:val="17"/>
          <w:u w:val="single"/>
        </w:rPr>
        <w:t>.20</w:t>
      </w:r>
      <w:r w:rsidR="00DB6B57" w:rsidRPr="003E07A1">
        <w:rPr>
          <w:rFonts w:ascii="Century Gothic" w:hAnsi="Century Gothic"/>
          <w:b/>
          <w:sz w:val="17"/>
          <w:szCs w:val="17"/>
          <w:u w:val="single"/>
        </w:rPr>
        <w:t>26</w:t>
      </w:r>
      <w:r w:rsidRPr="003E07A1">
        <w:rPr>
          <w:rFonts w:ascii="Century Gothic" w:hAnsi="Century Gothic"/>
          <w:b/>
          <w:sz w:val="17"/>
          <w:szCs w:val="17"/>
          <w:u w:val="single"/>
        </w:rPr>
        <w:t xml:space="preserve"> roku</w:t>
      </w:r>
      <w:r w:rsidR="00C52C9D" w:rsidRPr="001F4B39">
        <w:rPr>
          <w:rFonts w:ascii="Century Gothic" w:hAnsi="Century Gothic"/>
          <w:b/>
          <w:sz w:val="17"/>
          <w:szCs w:val="17"/>
        </w:rPr>
        <w:t xml:space="preserve"> </w:t>
      </w:r>
      <w:r w:rsidR="00633341" w:rsidRPr="001F4B39">
        <w:rPr>
          <w:rFonts w:ascii="Century Gothic" w:hAnsi="Century Gothic"/>
          <w:sz w:val="17"/>
          <w:szCs w:val="17"/>
        </w:rPr>
        <w:t>do Miejskiego Domu Kultury</w:t>
      </w:r>
      <w:r w:rsidR="00E2184D" w:rsidRPr="001F4B39">
        <w:rPr>
          <w:rFonts w:ascii="Century Gothic" w:hAnsi="Century Gothic"/>
          <w:sz w:val="17"/>
          <w:szCs w:val="17"/>
        </w:rPr>
        <w:t xml:space="preserve"> </w:t>
      </w:r>
      <w:r w:rsidR="00633341" w:rsidRPr="001F4B39">
        <w:rPr>
          <w:rFonts w:ascii="Century Gothic" w:hAnsi="Century Gothic"/>
          <w:sz w:val="17"/>
          <w:szCs w:val="17"/>
        </w:rPr>
        <w:t>w Lublińcu.</w:t>
      </w:r>
    </w:p>
    <w:p w14:paraId="5B3A3694" w14:textId="77777777" w:rsidR="003E07A1" w:rsidRPr="001F4B39" w:rsidRDefault="003E07A1" w:rsidP="003E07A1">
      <w:pPr>
        <w:pStyle w:val="Default"/>
        <w:ind w:left="720"/>
        <w:jc w:val="both"/>
        <w:rPr>
          <w:rFonts w:ascii="Century Gothic" w:hAnsi="Century Gothic"/>
          <w:sz w:val="17"/>
          <w:szCs w:val="17"/>
        </w:rPr>
      </w:pPr>
    </w:p>
    <w:p w14:paraId="07C236F7" w14:textId="13BE3579" w:rsidR="00AC2ADB" w:rsidRPr="001F4B39" w:rsidRDefault="00AC2ADB" w:rsidP="00AC2ADB">
      <w:pPr>
        <w:pStyle w:val="Akapitzlist"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sz w:val="17"/>
          <w:szCs w:val="17"/>
        </w:rPr>
      </w:pPr>
      <w:r w:rsidRPr="001F4B39">
        <w:rPr>
          <w:rFonts w:ascii="Century Gothic" w:hAnsi="Century Gothic" w:cs="Times New Roman"/>
          <w:sz w:val="17"/>
          <w:szCs w:val="17"/>
        </w:rPr>
        <w:t>Wysyłka na adres:</w:t>
      </w:r>
    </w:p>
    <w:p w14:paraId="40C34BFE" w14:textId="77777777" w:rsidR="00AC2ADB" w:rsidRPr="001F4B39" w:rsidRDefault="00AC2ADB" w:rsidP="00AC2ADB">
      <w:pPr>
        <w:pStyle w:val="Akapitzlist"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sz w:val="17"/>
          <w:szCs w:val="17"/>
        </w:rPr>
      </w:pPr>
      <w:r w:rsidRPr="001F4B39">
        <w:rPr>
          <w:rFonts w:ascii="Century Gothic" w:hAnsi="Century Gothic" w:cs="Times New Roman"/>
          <w:b/>
          <w:bCs/>
          <w:sz w:val="17"/>
          <w:szCs w:val="17"/>
        </w:rPr>
        <w:t>Miejski Dom Kultury</w:t>
      </w:r>
    </w:p>
    <w:p w14:paraId="1F4713D6" w14:textId="77777777" w:rsidR="00AC2ADB" w:rsidRPr="001F4B39" w:rsidRDefault="00AC2ADB" w:rsidP="00AC2ADB">
      <w:pPr>
        <w:pStyle w:val="Akapitzlist"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sz w:val="17"/>
          <w:szCs w:val="17"/>
        </w:rPr>
      </w:pPr>
      <w:r w:rsidRPr="001F4B39">
        <w:rPr>
          <w:rFonts w:ascii="Century Gothic" w:hAnsi="Century Gothic" w:cs="Times New Roman"/>
          <w:b/>
          <w:bCs/>
          <w:sz w:val="17"/>
          <w:szCs w:val="17"/>
        </w:rPr>
        <w:t>ul. Plebiscytowa 9</w:t>
      </w:r>
    </w:p>
    <w:p w14:paraId="04D0B3F1" w14:textId="77777777" w:rsidR="00AC2ADB" w:rsidRPr="001F4B39" w:rsidRDefault="00AC2ADB" w:rsidP="00AC2ADB">
      <w:pPr>
        <w:pStyle w:val="Akapitzlist"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sz w:val="17"/>
          <w:szCs w:val="17"/>
        </w:rPr>
      </w:pPr>
      <w:r w:rsidRPr="001F4B39">
        <w:rPr>
          <w:rFonts w:ascii="Century Gothic" w:hAnsi="Century Gothic" w:cs="Times New Roman"/>
          <w:b/>
          <w:bCs/>
          <w:sz w:val="17"/>
          <w:szCs w:val="17"/>
        </w:rPr>
        <w:t>42-700 Lubliniec</w:t>
      </w:r>
    </w:p>
    <w:p w14:paraId="5593C4B2" w14:textId="77777777" w:rsidR="00AC2ADB" w:rsidRPr="001F4B39" w:rsidRDefault="00AC2ADB" w:rsidP="00AC2ADB">
      <w:pPr>
        <w:pStyle w:val="Akapitzlist"/>
        <w:autoSpaceDE w:val="0"/>
        <w:spacing w:after="0" w:line="240" w:lineRule="auto"/>
        <w:jc w:val="both"/>
        <w:rPr>
          <w:rFonts w:ascii="Century Gothic" w:hAnsi="Century Gothic" w:cs="Times New Roman"/>
          <w:b/>
          <w:bCs/>
          <w:sz w:val="17"/>
          <w:szCs w:val="17"/>
        </w:rPr>
      </w:pPr>
    </w:p>
    <w:p w14:paraId="5AA89D94" w14:textId="0F98FE17" w:rsidR="00AC2ADB" w:rsidRPr="001F4B39" w:rsidRDefault="00AC2ADB" w:rsidP="001F4B39">
      <w:pPr>
        <w:pStyle w:val="Akapitzlist"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sz w:val="17"/>
          <w:szCs w:val="17"/>
        </w:rPr>
      </w:pPr>
      <w:r w:rsidRPr="001F4B39">
        <w:rPr>
          <w:rFonts w:ascii="Century Gothic" w:hAnsi="Century Gothic" w:cs="Times New Roman"/>
          <w:b/>
          <w:bCs/>
          <w:sz w:val="17"/>
          <w:szCs w:val="17"/>
        </w:rPr>
        <w:t>Prace można złożyć również osobiście w siedzibie Miejskiego Domu Kultury.</w:t>
      </w:r>
    </w:p>
    <w:p w14:paraId="11B2176D" w14:textId="77777777" w:rsidR="00AC2ADB" w:rsidRPr="001F4B39" w:rsidRDefault="00AC2ADB" w:rsidP="001F4B39">
      <w:pPr>
        <w:pStyle w:val="Akapitzlist"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sz w:val="17"/>
          <w:szCs w:val="17"/>
        </w:rPr>
      </w:pPr>
      <w:r w:rsidRPr="001F4B39">
        <w:rPr>
          <w:rFonts w:ascii="Century Gothic" w:hAnsi="Century Gothic" w:cs="Times New Roman"/>
          <w:sz w:val="17"/>
          <w:szCs w:val="17"/>
        </w:rPr>
        <w:t xml:space="preserve">Wszelkie informacje pod nr tel. 34/351 06 87, e-mail: </w:t>
      </w:r>
      <w:hyperlink r:id="rId10" w:history="1">
        <w:r w:rsidRPr="001F4B39">
          <w:rPr>
            <w:rStyle w:val="Hipercze"/>
            <w:rFonts w:ascii="Century Gothic" w:hAnsi="Century Gothic" w:cs="Times New Roman"/>
            <w:sz w:val="17"/>
            <w:szCs w:val="17"/>
          </w:rPr>
          <w:t>kontakt@mdk.lubliniec.pl</w:t>
        </w:r>
      </w:hyperlink>
      <w:r w:rsidRPr="001F4B39">
        <w:rPr>
          <w:rFonts w:ascii="Century Gothic" w:hAnsi="Century Gothic" w:cs="Times New Roman"/>
          <w:sz w:val="17"/>
          <w:szCs w:val="17"/>
        </w:rPr>
        <w:t>.</w:t>
      </w:r>
    </w:p>
    <w:p w14:paraId="78397035" w14:textId="77777777" w:rsidR="00AC2ADB" w:rsidRPr="001F4B39" w:rsidRDefault="00AC2ADB" w:rsidP="00AC2ADB">
      <w:pPr>
        <w:pStyle w:val="Akapitzlist"/>
        <w:autoSpaceDE w:val="0"/>
        <w:spacing w:after="0" w:line="240" w:lineRule="auto"/>
        <w:rPr>
          <w:rFonts w:ascii="Century Gothic" w:hAnsi="Century Gothic" w:cs="Times New Roman"/>
          <w:b/>
          <w:bCs/>
          <w:sz w:val="17"/>
          <w:szCs w:val="17"/>
        </w:rPr>
      </w:pPr>
    </w:p>
    <w:p w14:paraId="6D248AF3" w14:textId="759BA72A" w:rsidR="00633341" w:rsidRPr="0025798A" w:rsidRDefault="00AC2ADB" w:rsidP="0025798A">
      <w:pPr>
        <w:pStyle w:val="Akapitzlist"/>
        <w:jc w:val="center"/>
        <w:rPr>
          <w:rFonts w:ascii="Century Gothic" w:eastAsia="Times New Roman" w:hAnsi="Century Gothic" w:cs="Arial"/>
          <w:sz w:val="17"/>
          <w:szCs w:val="17"/>
          <w:lang w:eastAsia="pl-PL"/>
        </w:rPr>
      </w:pPr>
      <w:r w:rsidRPr="001F4B39">
        <w:rPr>
          <w:rFonts w:ascii="Century Gothic" w:hAnsi="Century Gothic" w:cs="Times New Roman"/>
          <w:sz w:val="17"/>
          <w:szCs w:val="17"/>
        </w:rPr>
        <w:t xml:space="preserve">Oceny prac dokona komisja </w:t>
      </w:r>
      <w:r w:rsidRPr="00DA4E11">
        <w:rPr>
          <w:rFonts w:ascii="Century Gothic" w:hAnsi="Century Gothic" w:cs="Times New Roman"/>
          <w:sz w:val="17"/>
          <w:szCs w:val="17"/>
        </w:rPr>
        <w:t xml:space="preserve">powołana przez </w:t>
      </w:r>
      <w:r w:rsidRPr="00DA4E11">
        <w:rPr>
          <w:rFonts w:ascii="Century Gothic" w:hAnsi="Century Gothic" w:cs="Times New Roman"/>
          <w:sz w:val="17"/>
          <w:szCs w:val="17"/>
          <w:shd w:val="clear" w:color="auto" w:fill="FFFFFF" w:themeFill="background1"/>
        </w:rPr>
        <w:t>Organizatora</w:t>
      </w:r>
      <w:r w:rsidR="00655483" w:rsidRPr="00DA4E11">
        <w:rPr>
          <w:rFonts w:ascii="Century Gothic" w:hAnsi="Century Gothic" w:cs="Times New Roman"/>
          <w:sz w:val="17"/>
          <w:szCs w:val="17"/>
          <w:shd w:val="clear" w:color="auto" w:fill="FFFFFF" w:themeFill="background1"/>
        </w:rPr>
        <w:t xml:space="preserve"> – Miejski Dom Kultury w Lublińcu</w:t>
      </w:r>
      <w:r w:rsidRPr="00DA4E11">
        <w:rPr>
          <w:rFonts w:ascii="Century Gothic" w:hAnsi="Century Gothic" w:cs="Times New Roman"/>
          <w:sz w:val="17"/>
          <w:szCs w:val="17"/>
          <w:shd w:val="clear" w:color="auto" w:fill="FFFFFF" w:themeFill="background1"/>
        </w:rPr>
        <w:t>. W kryteriach</w:t>
      </w:r>
      <w:r w:rsidRPr="00DA4E11">
        <w:rPr>
          <w:rFonts w:ascii="Century Gothic" w:hAnsi="Century Gothic" w:cs="Times New Roman"/>
          <w:sz w:val="17"/>
          <w:szCs w:val="17"/>
        </w:rPr>
        <w:t xml:space="preserve"> oceny </w:t>
      </w:r>
      <w:r w:rsidRPr="001F4B39">
        <w:rPr>
          <w:rFonts w:ascii="Century Gothic" w:hAnsi="Century Gothic" w:cs="Times New Roman"/>
          <w:sz w:val="17"/>
          <w:szCs w:val="17"/>
        </w:rPr>
        <w:t>zostaną uwzględnione: zgodność z tematem, samodzielność, oryginalność, jakość wykonania.</w:t>
      </w:r>
    </w:p>
    <w:p w14:paraId="2DF37F72" w14:textId="0AE6920D" w:rsidR="00633341" w:rsidRPr="001F4B39" w:rsidRDefault="00633341" w:rsidP="0025798A">
      <w:pPr>
        <w:pStyle w:val="Default"/>
        <w:ind w:firstLine="360"/>
        <w:jc w:val="center"/>
        <w:rPr>
          <w:rFonts w:ascii="Century Gothic" w:hAnsi="Century Gothic"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>Rozstrzygnięcie konkursu</w:t>
      </w:r>
      <w:r w:rsidR="00776F6E" w:rsidRPr="001F4B39">
        <w:rPr>
          <w:rFonts w:ascii="Century Gothic" w:hAnsi="Century Gothic"/>
          <w:sz w:val="17"/>
          <w:szCs w:val="17"/>
        </w:rPr>
        <w:t>,</w:t>
      </w:r>
      <w:r w:rsidRPr="001F4B39">
        <w:rPr>
          <w:rFonts w:ascii="Century Gothic" w:hAnsi="Century Gothic"/>
          <w:sz w:val="17"/>
          <w:szCs w:val="17"/>
        </w:rPr>
        <w:t xml:space="preserve"> wręczenie nagród</w:t>
      </w:r>
      <w:r w:rsidR="00776F6E" w:rsidRPr="001F4B39">
        <w:rPr>
          <w:rFonts w:ascii="Century Gothic" w:hAnsi="Century Gothic"/>
          <w:sz w:val="17"/>
          <w:szCs w:val="17"/>
        </w:rPr>
        <w:t xml:space="preserve"> oraz otwarcie wystawy pokonkursowej</w:t>
      </w:r>
      <w:r w:rsidRPr="001F4B39">
        <w:rPr>
          <w:rFonts w:ascii="Century Gothic" w:hAnsi="Century Gothic"/>
          <w:sz w:val="17"/>
          <w:szCs w:val="17"/>
        </w:rPr>
        <w:t xml:space="preserve"> nastąpi</w:t>
      </w:r>
    </w:p>
    <w:p w14:paraId="7BB08F57" w14:textId="5578A42D" w:rsidR="00633341" w:rsidRPr="008A1F05" w:rsidRDefault="00776F6E" w:rsidP="0025798A">
      <w:pPr>
        <w:pStyle w:val="Default"/>
        <w:jc w:val="center"/>
        <w:rPr>
          <w:rFonts w:ascii="Century Gothic" w:hAnsi="Century Gothic"/>
          <w:color w:val="auto"/>
          <w:sz w:val="17"/>
          <w:szCs w:val="17"/>
        </w:rPr>
      </w:pPr>
      <w:r w:rsidRPr="001F4B39">
        <w:rPr>
          <w:rFonts w:ascii="Century Gothic" w:hAnsi="Century Gothic"/>
          <w:b/>
          <w:bCs/>
          <w:color w:val="auto"/>
          <w:sz w:val="17"/>
          <w:szCs w:val="17"/>
        </w:rPr>
        <w:t>02</w:t>
      </w:r>
      <w:r w:rsidR="00DB6B57" w:rsidRPr="001F4B39">
        <w:rPr>
          <w:rFonts w:ascii="Century Gothic" w:hAnsi="Century Gothic"/>
          <w:b/>
          <w:bCs/>
          <w:color w:val="auto"/>
          <w:sz w:val="17"/>
          <w:szCs w:val="17"/>
        </w:rPr>
        <w:t>.</w:t>
      </w:r>
      <w:r w:rsidRPr="001F4B39">
        <w:rPr>
          <w:rFonts w:ascii="Century Gothic" w:hAnsi="Century Gothic"/>
          <w:b/>
          <w:bCs/>
          <w:color w:val="auto"/>
          <w:sz w:val="17"/>
          <w:szCs w:val="17"/>
        </w:rPr>
        <w:t>10</w:t>
      </w:r>
      <w:r w:rsidR="00DB6B57" w:rsidRPr="001F4B39">
        <w:rPr>
          <w:rFonts w:ascii="Century Gothic" w:hAnsi="Century Gothic"/>
          <w:b/>
          <w:bCs/>
          <w:color w:val="auto"/>
          <w:sz w:val="17"/>
          <w:szCs w:val="17"/>
        </w:rPr>
        <w:t>.2026</w:t>
      </w:r>
      <w:r w:rsidR="00C43F5C" w:rsidRPr="001F4B39">
        <w:rPr>
          <w:rFonts w:ascii="Century Gothic" w:hAnsi="Century Gothic"/>
          <w:b/>
          <w:bCs/>
          <w:color w:val="auto"/>
          <w:sz w:val="17"/>
          <w:szCs w:val="17"/>
        </w:rPr>
        <w:t xml:space="preserve"> roku</w:t>
      </w:r>
      <w:r w:rsidR="008A1F05">
        <w:rPr>
          <w:rFonts w:ascii="Century Gothic" w:hAnsi="Century Gothic"/>
          <w:color w:val="auto"/>
          <w:sz w:val="17"/>
          <w:szCs w:val="17"/>
        </w:rPr>
        <w:t xml:space="preserve"> </w:t>
      </w:r>
      <w:r w:rsidR="00633341" w:rsidRPr="001F4B39">
        <w:rPr>
          <w:rFonts w:ascii="Century Gothic" w:hAnsi="Century Gothic"/>
          <w:b/>
          <w:bCs/>
          <w:sz w:val="17"/>
          <w:szCs w:val="17"/>
        </w:rPr>
        <w:t>w Miejskim Domu Kultury w Lublińcu</w:t>
      </w:r>
      <w:r w:rsidR="00544F58" w:rsidRPr="001F4B39">
        <w:rPr>
          <w:rFonts w:ascii="Century Gothic" w:hAnsi="Century Gothic"/>
          <w:b/>
          <w:bCs/>
          <w:sz w:val="17"/>
          <w:szCs w:val="17"/>
        </w:rPr>
        <w:t>.</w:t>
      </w:r>
    </w:p>
    <w:p w14:paraId="3F77F89D" w14:textId="77777777" w:rsidR="00D60E07" w:rsidRPr="001F4B39" w:rsidRDefault="00D60E07" w:rsidP="0025798A">
      <w:pPr>
        <w:pStyle w:val="Default"/>
        <w:jc w:val="center"/>
        <w:rPr>
          <w:rFonts w:ascii="Century Gothic" w:hAnsi="Century Gothic"/>
          <w:sz w:val="17"/>
          <w:szCs w:val="17"/>
        </w:rPr>
      </w:pPr>
    </w:p>
    <w:p w14:paraId="262CE874" w14:textId="217F95E5" w:rsidR="0025798A" w:rsidRDefault="00633341" w:rsidP="0025798A">
      <w:pPr>
        <w:pStyle w:val="Default"/>
        <w:jc w:val="center"/>
        <w:rPr>
          <w:rFonts w:ascii="Century Gothic" w:hAnsi="Century Gothic"/>
          <w:b/>
          <w:bCs/>
          <w:color w:val="auto"/>
          <w:sz w:val="17"/>
          <w:szCs w:val="17"/>
        </w:rPr>
      </w:pPr>
      <w:r w:rsidRPr="001F4B39">
        <w:rPr>
          <w:rFonts w:ascii="Century Gothic" w:hAnsi="Century Gothic"/>
          <w:color w:val="auto"/>
          <w:sz w:val="17"/>
          <w:szCs w:val="17"/>
        </w:rPr>
        <w:t>Nagrodzone i wyróżnione prace będzie można o</w:t>
      </w:r>
      <w:r w:rsidR="00601CA4" w:rsidRPr="001F4B39">
        <w:rPr>
          <w:rFonts w:ascii="Century Gothic" w:hAnsi="Century Gothic"/>
          <w:color w:val="auto"/>
          <w:sz w:val="17"/>
          <w:szCs w:val="17"/>
        </w:rPr>
        <w:t xml:space="preserve">bejrzeć w Miejskim Domu Kultury </w:t>
      </w:r>
      <w:r w:rsidRPr="001F4B39">
        <w:rPr>
          <w:rFonts w:ascii="Century Gothic" w:hAnsi="Century Gothic"/>
          <w:color w:val="auto"/>
          <w:sz w:val="17"/>
          <w:szCs w:val="17"/>
        </w:rPr>
        <w:t>w Lublińcu</w:t>
      </w:r>
      <w:r w:rsidR="00D60E07" w:rsidRPr="001F4B39">
        <w:rPr>
          <w:rFonts w:ascii="Century Gothic" w:hAnsi="Century Gothic"/>
          <w:color w:val="auto"/>
          <w:sz w:val="17"/>
          <w:szCs w:val="17"/>
        </w:rPr>
        <w:t xml:space="preserve"> </w:t>
      </w:r>
      <w:r w:rsidR="00D60E07" w:rsidRPr="001F4B39">
        <w:rPr>
          <w:rFonts w:ascii="Century Gothic" w:hAnsi="Century Gothic"/>
          <w:sz w:val="17"/>
          <w:szCs w:val="17"/>
        </w:rPr>
        <w:t xml:space="preserve">od </w:t>
      </w:r>
      <w:r w:rsidR="00776F6E" w:rsidRPr="001F4B39">
        <w:rPr>
          <w:rFonts w:ascii="Century Gothic" w:hAnsi="Century Gothic"/>
          <w:b/>
          <w:bCs/>
          <w:color w:val="auto"/>
          <w:sz w:val="17"/>
          <w:szCs w:val="17"/>
        </w:rPr>
        <w:t>02</w:t>
      </w:r>
      <w:r w:rsidR="00DB6B57" w:rsidRPr="001F4B39">
        <w:rPr>
          <w:rFonts w:ascii="Century Gothic" w:hAnsi="Century Gothic"/>
          <w:b/>
          <w:bCs/>
          <w:color w:val="auto"/>
          <w:sz w:val="17"/>
          <w:szCs w:val="17"/>
        </w:rPr>
        <w:t>.</w:t>
      </w:r>
      <w:r w:rsidR="00776F6E" w:rsidRPr="001F4B39">
        <w:rPr>
          <w:rFonts w:ascii="Century Gothic" w:hAnsi="Century Gothic"/>
          <w:b/>
          <w:bCs/>
          <w:color w:val="auto"/>
          <w:sz w:val="17"/>
          <w:szCs w:val="17"/>
        </w:rPr>
        <w:t>10</w:t>
      </w:r>
      <w:r w:rsidR="00DB6B57" w:rsidRPr="001F4B39">
        <w:rPr>
          <w:rFonts w:ascii="Century Gothic" w:hAnsi="Century Gothic"/>
          <w:b/>
          <w:bCs/>
          <w:color w:val="auto"/>
          <w:sz w:val="17"/>
          <w:szCs w:val="17"/>
        </w:rPr>
        <w:t>.2026</w:t>
      </w:r>
      <w:r w:rsidR="00601CA4" w:rsidRPr="001F4B39">
        <w:rPr>
          <w:rFonts w:ascii="Century Gothic" w:hAnsi="Century Gothic"/>
          <w:b/>
          <w:bCs/>
          <w:color w:val="auto"/>
          <w:sz w:val="17"/>
          <w:szCs w:val="17"/>
        </w:rPr>
        <w:t xml:space="preserve"> roku</w:t>
      </w:r>
      <w:r w:rsidR="00A13237" w:rsidRPr="001F4B39">
        <w:rPr>
          <w:rFonts w:ascii="Century Gothic" w:hAnsi="Century Gothic"/>
          <w:b/>
          <w:bCs/>
          <w:color w:val="auto"/>
          <w:sz w:val="17"/>
          <w:szCs w:val="17"/>
        </w:rPr>
        <w:t>.</w:t>
      </w:r>
    </w:p>
    <w:p w14:paraId="78896A2F" w14:textId="552C790E" w:rsidR="00D60E07" w:rsidRPr="001F4B39" w:rsidRDefault="00AC2ADB" w:rsidP="0025798A">
      <w:pPr>
        <w:pStyle w:val="Default"/>
        <w:jc w:val="center"/>
        <w:rPr>
          <w:rFonts w:ascii="Century Gothic" w:hAnsi="Century Gothic"/>
          <w:color w:val="auto"/>
          <w:sz w:val="17"/>
          <w:szCs w:val="17"/>
        </w:rPr>
      </w:pPr>
      <w:r w:rsidRPr="001F4B39">
        <w:rPr>
          <w:rFonts w:ascii="Century Gothic" w:hAnsi="Century Gothic"/>
          <w:color w:val="auto"/>
          <w:sz w:val="17"/>
          <w:szCs w:val="17"/>
        </w:rPr>
        <w:t>Organizator zastrzega sobie prawo do umieszczenia na wystawie jedynie wybranych przez siebie prac.</w:t>
      </w:r>
    </w:p>
    <w:p w14:paraId="4ABB9465" w14:textId="200E06ED" w:rsidR="00544F58" w:rsidRPr="001F4B39" w:rsidRDefault="00633341" w:rsidP="0025798A">
      <w:pPr>
        <w:pStyle w:val="Default"/>
        <w:jc w:val="center"/>
        <w:rPr>
          <w:rFonts w:ascii="Century Gothic" w:hAnsi="Century Gothic"/>
          <w:b/>
          <w:sz w:val="17"/>
          <w:szCs w:val="17"/>
        </w:rPr>
      </w:pPr>
      <w:r w:rsidRPr="001F4B39">
        <w:rPr>
          <w:rFonts w:ascii="Century Gothic" w:hAnsi="Century Gothic"/>
          <w:sz w:val="17"/>
          <w:szCs w:val="17"/>
        </w:rPr>
        <w:t xml:space="preserve">Nadesłane prace będzie można odebrać </w:t>
      </w:r>
      <w:r w:rsidR="00776F6E" w:rsidRPr="001F4B39">
        <w:rPr>
          <w:rFonts w:ascii="Century Gothic" w:hAnsi="Century Gothic"/>
          <w:sz w:val="17"/>
          <w:szCs w:val="17"/>
        </w:rPr>
        <w:t xml:space="preserve">wyłącznie </w:t>
      </w:r>
      <w:r w:rsidRPr="001F4B39">
        <w:rPr>
          <w:rFonts w:ascii="Century Gothic" w:hAnsi="Century Gothic"/>
          <w:sz w:val="17"/>
          <w:szCs w:val="17"/>
        </w:rPr>
        <w:t xml:space="preserve">w terminie </w:t>
      </w:r>
      <w:r w:rsidR="00776F6E" w:rsidRPr="001F4B39">
        <w:rPr>
          <w:rFonts w:ascii="Century Gothic" w:hAnsi="Century Gothic"/>
          <w:sz w:val="17"/>
          <w:szCs w:val="17"/>
        </w:rPr>
        <w:t>26</w:t>
      </w:r>
      <w:r w:rsidR="00E95A53" w:rsidRPr="001F4B39">
        <w:rPr>
          <w:rFonts w:ascii="Century Gothic" w:hAnsi="Century Gothic"/>
          <w:sz w:val="17"/>
          <w:szCs w:val="17"/>
        </w:rPr>
        <w:t>-</w:t>
      </w:r>
      <w:r w:rsidR="00776F6E" w:rsidRPr="001F4B39">
        <w:rPr>
          <w:rFonts w:ascii="Century Gothic" w:hAnsi="Century Gothic"/>
          <w:sz w:val="17"/>
          <w:szCs w:val="17"/>
        </w:rPr>
        <w:t>30</w:t>
      </w:r>
      <w:r w:rsidR="00E95A53" w:rsidRPr="001F4B39">
        <w:rPr>
          <w:rFonts w:ascii="Century Gothic" w:hAnsi="Century Gothic"/>
          <w:sz w:val="17"/>
          <w:szCs w:val="17"/>
        </w:rPr>
        <w:t>.</w:t>
      </w:r>
      <w:r w:rsidR="00776F6E" w:rsidRPr="001F4B39">
        <w:rPr>
          <w:rFonts w:ascii="Century Gothic" w:hAnsi="Century Gothic"/>
          <w:sz w:val="17"/>
          <w:szCs w:val="17"/>
        </w:rPr>
        <w:t>10</w:t>
      </w:r>
      <w:r w:rsidR="00E95A53" w:rsidRPr="001F4B39">
        <w:rPr>
          <w:rFonts w:ascii="Century Gothic" w:hAnsi="Century Gothic"/>
          <w:sz w:val="17"/>
          <w:szCs w:val="17"/>
        </w:rPr>
        <w:t xml:space="preserve">.2026 </w:t>
      </w:r>
      <w:r w:rsidR="008C7489" w:rsidRPr="001F4B39">
        <w:rPr>
          <w:rFonts w:ascii="Century Gothic" w:hAnsi="Century Gothic"/>
          <w:sz w:val="17"/>
          <w:szCs w:val="17"/>
        </w:rPr>
        <w:t>roku.</w:t>
      </w:r>
    </w:p>
    <w:p w14:paraId="7D2EB8C6" w14:textId="77777777" w:rsidR="00601CA4" w:rsidRPr="001F4B39" w:rsidRDefault="00601CA4" w:rsidP="00317F60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bCs/>
          <w:sz w:val="17"/>
          <w:szCs w:val="17"/>
          <w:lang w:eastAsia="ar-SA"/>
        </w:rPr>
      </w:pPr>
    </w:p>
    <w:p w14:paraId="142FBF0C" w14:textId="77777777" w:rsidR="001F4B39" w:rsidRPr="001F4B39" w:rsidRDefault="001F4B39" w:rsidP="00633341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EE0000"/>
          <w:lang w:eastAsia="ar-SA"/>
        </w:rPr>
      </w:pPr>
      <w:r w:rsidRPr="001F4B39">
        <w:rPr>
          <w:rFonts w:ascii="Century Gothic" w:eastAsia="Times New Roman" w:hAnsi="Century Gothic" w:cs="Times New Roman"/>
          <w:b/>
          <w:bCs/>
          <w:color w:val="EE0000"/>
          <w:lang w:eastAsia="ar-SA"/>
        </w:rPr>
        <w:t>Wydrukuj formularz zgłoszeniowy, wytnij i przyklej z tyłu pracy</w:t>
      </w:r>
    </w:p>
    <w:p w14:paraId="1D7A61C4" w14:textId="6360CCB1" w:rsidR="00633341" w:rsidRPr="001F4B39" w:rsidRDefault="00633341" w:rsidP="00633341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EE0000"/>
          <w:lang w:eastAsia="ar-SA"/>
        </w:rPr>
      </w:pPr>
      <w:r w:rsidRPr="001F4B39">
        <w:rPr>
          <w:rFonts w:ascii="Century Gothic" w:eastAsia="Times New Roman" w:hAnsi="Century Gothic" w:cs="Times New Roman"/>
          <w:b/>
          <w:bCs/>
          <w:color w:val="EE0000"/>
          <w:lang w:eastAsia="ar-SA"/>
        </w:rPr>
        <w:t>FORMULARZ ZGŁOSZENIOWY</w:t>
      </w:r>
      <w:r w:rsidR="001F4B39">
        <w:rPr>
          <w:rFonts w:ascii="Century Gothic" w:eastAsia="Times New Roman" w:hAnsi="Century Gothic" w:cs="Times New Roman"/>
          <w:b/>
          <w:bCs/>
          <w:color w:val="EE0000"/>
          <w:lang w:eastAsia="ar-SA"/>
        </w:rPr>
        <w:t>:</w:t>
      </w:r>
    </w:p>
    <w:p w14:paraId="7B05542C" w14:textId="2F5352CD" w:rsidR="00633341" w:rsidRPr="00601CA4" w:rsidRDefault="00BB7A6C" w:rsidP="00633341">
      <w:pPr>
        <w:suppressAutoHyphens/>
        <w:autoSpaceDE w:val="0"/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1E1BF" wp14:editId="2A9C5E1D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6616065" cy="3181350"/>
                <wp:effectExtent l="0" t="0" r="13335" b="19050"/>
                <wp:wrapNone/>
                <wp:docPr id="209899422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065" cy="318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E150" id="Prostokąt 1" o:spid="_x0000_s1026" style="position:absolute;margin-left:469.75pt;margin-top:2.95pt;width:520.95pt;height:250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">
                <v:fill opacity="0"/>
                <v:stroke dashstyle="dash"/>
                <w10:wrap anchorx="margin"/>
              </v:rect>
            </w:pict>
          </mc:Fallback>
        </mc:AlternateContent>
      </w:r>
    </w:p>
    <w:tbl>
      <w:tblPr>
        <w:tblW w:w="4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14"/>
      </w:tblGrid>
      <w:tr w:rsidR="00633341" w:rsidRPr="00601CA4" w14:paraId="7DDA45E7" w14:textId="77777777" w:rsidTr="009E334C">
        <w:trPr>
          <w:trHeight w:val="661"/>
          <w:jc w:val="center"/>
        </w:trPr>
        <w:tc>
          <w:tcPr>
            <w:tcW w:w="2195" w:type="pct"/>
            <w:vAlign w:val="center"/>
          </w:tcPr>
          <w:p w14:paraId="167B1020" w14:textId="77777777" w:rsidR="00633341" w:rsidRPr="00601CA4" w:rsidRDefault="00633341" w:rsidP="00633341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601CA4">
              <w:rPr>
                <w:rFonts w:ascii="Century Gothic" w:eastAsia="Times New Roman" w:hAnsi="Century Gothic" w:cs="Times New Roman"/>
                <w:b/>
                <w:lang w:eastAsia="ar-SA"/>
              </w:rPr>
              <w:t>Imię i nazwisko uczestnika</w:t>
            </w:r>
          </w:p>
        </w:tc>
        <w:tc>
          <w:tcPr>
            <w:tcW w:w="2805" w:type="pct"/>
          </w:tcPr>
          <w:p w14:paraId="0A266416" w14:textId="534C1241" w:rsidR="00633341" w:rsidRPr="00601CA4" w:rsidRDefault="00633341" w:rsidP="0063334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633341" w:rsidRPr="00601CA4" w14:paraId="739CC81C" w14:textId="77777777" w:rsidTr="009E334C">
        <w:trPr>
          <w:trHeight w:val="661"/>
          <w:jc w:val="center"/>
        </w:trPr>
        <w:tc>
          <w:tcPr>
            <w:tcW w:w="2195" w:type="pct"/>
            <w:vAlign w:val="center"/>
          </w:tcPr>
          <w:p w14:paraId="39B8ABAD" w14:textId="2B2EBCEF" w:rsidR="00633341" w:rsidRPr="00601CA4" w:rsidRDefault="00633341" w:rsidP="00633341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601CA4">
              <w:rPr>
                <w:rFonts w:ascii="Century Gothic" w:eastAsia="Times New Roman" w:hAnsi="Century Gothic" w:cs="Times New Roman"/>
                <w:b/>
                <w:lang w:eastAsia="ar-SA"/>
              </w:rPr>
              <w:t>Imię i nazwisko rodzica/opiekuna</w:t>
            </w:r>
            <w:r w:rsidR="00D401ED" w:rsidRPr="00601CA4">
              <w:rPr>
                <w:rFonts w:ascii="Century Gothic" w:eastAsia="Times New Roman" w:hAnsi="Century Gothic" w:cs="Times New Roman"/>
                <w:b/>
                <w:lang w:eastAsia="ar-SA"/>
              </w:rPr>
              <w:t xml:space="preserve"> </w:t>
            </w:r>
          </w:p>
        </w:tc>
        <w:tc>
          <w:tcPr>
            <w:tcW w:w="2805" w:type="pct"/>
          </w:tcPr>
          <w:p w14:paraId="7C9ECFF4" w14:textId="1F768F4F" w:rsidR="00633341" w:rsidRPr="00601CA4" w:rsidRDefault="00633341" w:rsidP="0063334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633341" w:rsidRPr="00601CA4" w14:paraId="58468A3F" w14:textId="77777777" w:rsidTr="009E334C">
        <w:trPr>
          <w:trHeight w:val="661"/>
          <w:jc w:val="center"/>
        </w:trPr>
        <w:tc>
          <w:tcPr>
            <w:tcW w:w="2195" w:type="pct"/>
            <w:vAlign w:val="center"/>
          </w:tcPr>
          <w:p w14:paraId="414ED53C" w14:textId="77777777" w:rsidR="00633341" w:rsidRPr="00601CA4" w:rsidRDefault="00633341" w:rsidP="00633341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601CA4">
              <w:rPr>
                <w:rFonts w:ascii="Century Gothic" w:eastAsia="Times New Roman" w:hAnsi="Century Gothic" w:cs="Times New Roman"/>
                <w:b/>
                <w:lang w:eastAsia="ar-SA"/>
              </w:rPr>
              <w:t>Wiek uczestnika</w:t>
            </w:r>
          </w:p>
          <w:p w14:paraId="60B5DFC4" w14:textId="60DB7172" w:rsidR="001D5CEC" w:rsidRPr="00601CA4" w:rsidRDefault="001D5CEC" w:rsidP="00633341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2805" w:type="pct"/>
          </w:tcPr>
          <w:p w14:paraId="3C565D50" w14:textId="0F364FFF" w:rsidR="00633341" w:rsidRPr="00601CA4" w:rsidRDefault="00633341" w:rsidP="0063334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633341" w:rsidRPr="00601CA4" w14:paraId="18CFD122" w14:textId="77777777" w:rsidTr="009E334C">
        <w:trPr>
          <w:trHeight w:val="661"/>
          <w:jc w:val="center"/>
        </w:trPr>
        <w:tc>
          <w:tcPr>
            <w:tcW w:w="2195" w:type="pct"/>
            <w:vAlign w:val="center"/>
          </w:tcPr>
          <w:p w14:paraId="1C3119D9" w14:textId="5D9C1521" w:rsidR="00633341" w:rsidRPr="00BB7A6C" w:rsidRDefault="00633341" w:rsidP="00BB7A6C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601CA4">
              <w:rPr>
                <w:rFonts w:ascii="Century Gothic" w:eastAsia="Times New Roman" w:hAnsi="Century Gothic" w:cs="Times New Roman"/>
                <w:b/>
                <w:lang w:eastAsia="ar-SA"/>
              </w:rPr>
              <w:t>Grupa wiekowa</w:t>
            </w:r>
            <w:r w:rsidRPr="00601CA4">
              <w:rPr>
                <w:rFonts w:ascii="Century Gothic" w:eastAsia="Times New Roman" w:hAnsi="Century Gothic" w:cs="Times New Roman"/>
                <w:b/>
                <w:lang w:eastAsia="ar-SA"/>
              </w:rPr>
              <w:br/>
            </w:r>
            <w:r w:rsidRPr="00601CA4">
              <w:rPr>
                <w:rFonts w:ascii="Century Gothic" w:eastAsia="Times New Roman" w:hAnsi="Century Gothic" w:cs="Times New Roman"/>
                <w:lang w:eastAsia="ar-SA"/>
              </w:rPr>
              <w:t>(zaznacz odpowiednią)</w:t>
            </w:r>
          </w:p>
        </w:tc>
        <w:tc>
          <w:tcPr>
            <w:tcW w:w="2805" w:type="pct"/>
          </w:tcPr>
          <w:p w14:paraId="391FA9A6" w14:textId="345B3060" w:rsidR="00633341" w:rsidRPr="00601CA4" w:rsidRDefault="00BB7A6C" w:rsidP="0021506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 w:hanging="283"/>
              <w:rPr>
                <w:rFonts w:ascii="Century Gothic" w:eastAsia="Times New Roman" w:hAnsi="Century Gothic" w:cs="Times New Roman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lang w:eastAsia="ar-SA"/>
              </w:rPr>
              <w:t>I</w:t>
            </w:r>
            <w:r w:rsidR="00633341" w:rsidRPr="00601CA4">
              <w:rPr>
                <w:rFonts w:ascii="Century Gothic" w:eastAsia="Times New Roman" w:hAnsi="Century Gothic" w:cs="Times New Roman"/>
                <w:lang w:eastAsia="ar-SA"/>
              </w:rPr>
              <w:t xml:space="preserve"> grupa – klasy 1-3</w:t>
            </w:r>
          </w:p>
          <w:p w14:paraId="0EBC19E7" w14:textId="3F43E356" w:rsidR="00633341" w:rsidRPr="00601CA4" w:rsidRDefault="00BB7A6C" w:rsidP="0021506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 w:hanging="283"/>
              <w:rPr>
                <w:rFonts w:ascii="Century Gothic" w:eastAsia="Times New Roman" w:hAnsi="Century Gothic" w:cs="Times New Roman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lang w:eastAsia="ar-SA"/>
              </w:rPr>
              <w:t>II</w:t>
            </w:r>
            <w:r w:rsidR="00633341" w:rsidRPr="00601CA4">
              <w:rPr>
                <w:rFonts w:ascii="Century Gothic" w:eastAsia="Times New Roman" w:hAnsi="Century Gothic" w:cs="Times New Roman"/>
                <w:lang w:eastAsia="ar-SA"/>
              </w:rPr>
              <w:t xml:space="preserve"> grupa – klasy 4-6</w:t>
            </w:r>
          </w:p>
          <w:p w14:paraId="18E15D95" w14:textId="56FE8C50" w:rsidR="00633341" w:rsidRPr="00BB7A6C" w:rsidRDefault="00BB7A6C" w:rsidP="00BB7A6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 w:hanging="283"/>
              <w:rPr>
                <w:rFonts w:ascii="Century Gothic" w:eastAsia="Times New Roman" w:hAnsi="Century Gothic" w:cs="Times New Roman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lang w:eastAsia="ar-SA"/>
              </w:rPr>
              <w:t>III</w:t>
            </w:r>
            <w:r w:rsidR="00633341" w:rsidRPr="00601CA4">
              <w:rPr>
                <w:rFonts w:ascii="Century Gothic" w:eastAsia="Times New Roman" w:hAnsi="Century Gothic" w:cs="Times New Roman"/>
                <w:lang w:eastAsia="ar-SA"/>
              </w:rPr>
              <w:t xml:space="preserve"> grupa – klasy 7-8</w:t>
            </w:r>
          </w:p>
        </w:tc>
      </w:tr>
      <w:tr w:rsidR="00633341" w:rsidRPr="00601CA4" w14:paraId="780C980B" w14:textId="77777777" w:rsidTr="009E334C">
        <w:trPr>
          <w:trHeight w:val="661"/>
          <w:jc w:val="center"/>
        </w:trPr>
        <w:tc>
          <w:tcPr>
            <w:tcW w:w="2195" w:type="pct"/>
            <w:vAlign w:val="center"/>
          </w:tcPr>
          <w:p w14:paraId="7796BB12" w14:textId="2D642549" w:rsidR="00633341" w:rsidRPr="00601CA4" w:rsidRDefault="00633341" w:rsidP="00633341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601CA4">
              <w:rPr>
                <w:rFonts w:ascii="Century Gothic" w:eastAsia="Times New Roman" w:hAnsi="Century Gothic" w:cs="Times New Roman"/>
                <w:b/>
                <w:lang w:eastAsia="ar-SA"/>
              </w:rPr>
              <w:t>Nazwa instytucji</w:t>
            </w:r>
            <w:r w:rsidR="00B77DED" w:rsidRPr="00601CA4">
              <w:rPr>
                <w:rFonts w:ascii="Century Gothic" w:eastAsia="Times New Roman" w:hAnsi="Century Gothic" w:cs="Times New Roman"/>
                <w:b/>
                <w:lang w:eastAsia="ar-SA"/>
              </w:rPr>
              <w:t xml:space="preserve"> dokonującej zgłoszenia</w:t>
            </w:r>
          </w:p>
        </w:tc>
        <w:tc>
          <w:tcPr>
            <w:tcW w:w="2805" w:type="pct"/>
          </w:tcPr>
          <w:p w14:paraId="6C93AACE" w14:textId="2F58B5C2" w:rsidR="00633341" w:rsidRPr="00601CA4" w:rsidRDefault="00633341" w:rsidP="0063334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633341" w:rsidRPr="00601CA4" w14:paraId="21FDE23A" w14:textId="77777777" w:rsidTr="009E334C">
        <w:trPr>
          <w:trHeight w:val="661"/>
          <w:jc w:val="center"/>
        </w:trPr>
        <w:tc>
          <w:tcPr>
            <w:tcW w:w="2195" w:type="pct"/>
            <w:vAlign w:val="center"/>
          </w:tcPr>
          <w:p w14:paraId="1631DDE7" w14:textId="6BCCDCE3" w:rsidR="00633341" w:rsidRPr="00601CA4" w:rsidRDefault="00633341" w:rsidP="006D3B6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601CA4">
              <w:rPr>
                <w:rFonts w:ascii="Century Gothic" w:eastAsia="Times New Roman" w:hAnsi="Century Gothic" w:cs="Times New Roman"/>
                <w:b/>
                <w:lang w:eastAsia="ar-SA"/>
              </w:rPr>
              <w:t xml:space="preserve">Telefon kontaktowy </w:t>
            </w:r>
          </w:p>
        </w:tc>
        <w:tc>
          <w:tcPr>
            <w:tcW w:w="2805" w:type="pct"/>
          </w:tcPr>
          <w:p w14:paraId="121A9CCB" w14:textId="7BDB0B12" w:rsidR="00633341" w:rsidRPr="00601CA4" w:rsidRDefault="00633341" w:rsidP="0063334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14:paraId="3F095346" w14:textId="113F9D0A" w:rsidR="009E334C" w:rsidRDefault="009E334C" w:rsidP="00FD08B8">
      <w:pPr>
        <w:spacing w:line="240" w:lineRule="auto"/>
        <w:rPr>
          <w:rFonts w:ascii="Century Gothic" w:hAnsi="Century Gothic"/>
          <w:b/>
          <w:sz w:val="18"/>
          <w:szCs w:val="18"/>
        </w:rPr>
      </w:pPr>
    </w:p>
    <w:p w14:paraId="37542BE5" w14:textId="71B45CA6" w:rsidR="009E334C" w:rsidRDefault="009E334C" w:rsidP="00FD08B8">
      <w:pPr>
        <w:spacing w:line="240" w:lineRule="auto"/>
        <w:rPr>
          <w:rFonts w:ascii="Century Gothic" w:hAnsi="Century Gothic"/>
          <w:b/>
          <w:sz w:val="18"/>
          <w:szCs w:val="18"/>
        </w:rPr>
      </w:pPr>
    </w:p>
    <w:p w14:paraId="4407EFE2" w14:textId="77777777" w:rsidR="00BB7A6C" w:rsidRDefault="00BB7A6C" w:rsidP="00FD08B8">
      <w:pPr>
        <w:spacing w:line="240" w:lineRule="auto"/>
        <w:rPr>
          <w:rFonts w:ascii="Century Gothic" w:hAnsi="Century Gothic"/>
          <w:b/>
          <w:sz w:val="18"/>
          <w:szCs w:val="18"/>
        </w:rPr>
      </w:pPr>
    </w:p>
    <w:p w14:paraId="3F5A989A" w14:textId="77777777" w:rsidR="00BB7A6C" w:rsidRDefault="00BB7A6C" w:rsidP="00FD08B8">
      <w:pPr>
        <w:spacing w:line="240" w:lineRule="auto"/>
        <w:rPr>
          <w:rFonts w:ascii="Century Gothic" w:hAnsi="Century Gothic"/>
          <w:b/>
          <w:sz w:val="18"/>
          <w:szCs w:val="18"/>
        </w:rPr>
      </w:pPr>
    </w:p>
    <w:p w14:paraId="54544D5A" w14:textId="77777777" w:rsidR="00451AAC" w:rsidRPr="00B6507B" w:rsidRDefault="00451AAC" w:rsidP="00451AAC">
      <w:pPr>
        <w:spacing w:line="240" w:lineRule="auto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6E56B4">
        <w:rPr>
          <w:rFonts w:ascii="Century Gothic" w:hAnsi="Century Gothic"/>
          <w:b/>
          <w:sz w:val="18"/>
          <w:szCs w:val="18"/>
        </w:rPr>
        <w:lastRenderedPageBreak/>
        <w:t>ZG</w:t>
      </w:r>
      <w:r w:rsidRPr="00B6507B">
        <w:rPr>
          <w:rFonts w:ascii="Century Gothic" w:hAnsi="Century Gothic"/>
          <w:b/>
          <w:color w:val="000000" w:themeColor="text1"/>
          <w:sz w:val="18"/>
          <w:szCs w:val="18"/>
        </w:rPr>
        <w:t xml:space="preserve">ODA NA PRZETWARZANIE DANYCH OSOBOWYCH </w:t>
      </w:r>
    </w:p>
    <w:p w14:paraId="4128626B" w14:textId="68EA5796" w:rsidR="00451AAC" w:rsidRDefault="00451AAC" w:rsidP="00451AA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color w:val="000000" w:themeColor="text1"/>
          <w:sz w:val="18"/>
          <w:szCs w:val="18"/>
        </w:rPr>
        <w:t>Wyrażam zgodę na przetwarzanie</w:t>
      </w:r>
      <w:r w:rsidR="00396D42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danych osobowych mojego dziecka</w:t>
      </w:r>
      <w:r>
        <w:rPr>
          <w:rFonts w:ascii="Century Gothic" w:hAnsi="Century Gothic"/>
          <w:color w:val="000000" w:themeColor="text1"/>
          <w:sz w:val="18"/>
          <w:szCs w:val="18"/>
          <w:vertAlign w:val="superscript"/>
        </w:rP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………………………………………………….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zawartych w</w:t>
      </w:r>
      <w:r>
        <w:rPr>
          <w:rFonts w:ascii="Century Gothic" w:hAnsi="Century Gothic"/>
          <w:color w:val="000000" w:themeColor="text1"/>
          <w:sz w:val="18"/>
          <w:szCs w:val="18"/>
        </w:rPr>
        <w:t> </w:t>
      </w:r>
      <w:r w:rsidRPr="00FD08B8">
        <w:rPr>
          <w:rFonts w:ascii="Century Gothic" w:hAnsi="Century Gothic"/>
          <w:color w:val="000000" w:themeColor="text1"/>
          <w:sz w:val="18"/>
          <w:szCs w:val="18"/>
        </w:rPr>
        <w:t xml:space="preserve">Formularzu Zgłoszeniowym przez Miejski Dom Kultury w Lublińcu 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oraz Dom Zakonny Franciszkanów Lubliniec </w:t>
      </w:r>
      <w:r w:rsidRPr="00FD08B8">
        <w:rPr>
          <w:rFonts w:ascii="Century Gothic" w:hAnsi="Century Gothic"/>
          <w:color w:val="000000" w:themeColor="text1"/>
          <w:sz w:val="18"/>
          <w:szCs w:val="18"/>
        </w:rPr>
        <w:t>w związku z udziałem i realizacją Konkursu Plastycznego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FD08B8">
        <w:rPr>
          <w:rFonts w:ascii="Century Gothic" w:hAnsi="Century Gothic"/>
          <w:color w:val="000000" w:themeColor="text1"/>
          <w:sz w:val="18"/>
          <w:szCs w:val="18"/>
        </w:rPr>
        <w:t>„</w:t>
      </w:r>
      <w:r>
        <w:rPr>
          <w:rFonts w:ascii="Century Gothic" w:hAnsi="Century Gothic" w:cs="Times New Roman"/>
          <w:bCs/>
          <w:sz w:val="18"/>
          <w:szCs w:val="18"/>
        </w:rPr>
        <w:t>SZTUKA BYĆ ŚWIĘTYM FRANCISZKIEM</w:t>
      </w:r>
      <w:r w:rsidRPr="00FD08B8">
        <w:rPr>
          <w:rFonts w:ascii="Century Gothic" w:hAnsi="Century Gothic"/>
          <w:color w:val="000000" w:themeColor="text1"/>
          <w:sz w:val="18"/>
          <w:szCs w:val="18"/>
        </w:rPr>
        <w:t>”,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organizacją wystawy pokonkursowej i prezentacją wybranych prac</w:t>
      </w:r>
      <w:r w:rsidRPr="00B6507B">
        <w:rPr>
          <w:color w:val="000000" w:themeColor="text1"/>
        </w:rPr>
        <w:t xml:space="preserve"> 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podpisanych imieniem i nazwiskiem autora, informacją o jego wieku oraz reprezentowaną placówką</w:t>
      </w:r>
      <w:r>
        <w:rPr>
          <w:rFonts w:ascii="Century Gothic" w:hAnsi="Century Gothic"/>
          <w:color w:val="000000" w:themeColor="text1"/>
          <w:sz w:val="18"/>
          <w:szCs w:val="18"/>
        </w:rPr>
        <w:t>-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prezentowanych w siedzibie Miejskiego Domu Kultury oraz informacji o udziale moim/ mojego dziecka w</w:t>
      </w:r>
      <w:r>
        <w:rPr>
          <w:rFonts w:ascii="Century Gothic" w:hAnsi="Century Gothic"/>
          <w:color w:val="000000" w:themeColor="text1"/>
          <w:sz w:val="18"/>
          <w:szCs w:val="18"/>
        </w:rPr>
        <w:t> 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konkursie i jego wynikach na stronie internetowej organizator</w:t>
      </w:r>
      <w:r>
        <w:rPr>
          <w:rFonts w:ascii="Century Gothic" w:hAnsi="Century Gothic"/>
          <w:color w:val="000000" w:themeColor="text1"/>
          <w:sz w:val="18"/>
          <w:szCs w:val="18"/>
        </w:rPr>
        <w:t>ów: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hyperlink r:id="rId11" w:history="1">
        <w:r w:rsidRPr="00B6507B">
          <w:rPr>
            <w:rStyle w:val="Hipercze"/>
            <w:rFonts w:ascii="Century Gothic" w:hAnsi="Century Gothic"/>
            <w:color w:val="000000" w:themeColor="text1"/>
            <w:sz w:val="18"/>
            <w:szCs w:val="18"/>
          </w:rPr>
          <w:t>https://mdk.lubliniec.pl/</w:t>
        </w:r>
      </w:hyperlink>
      <w:r w:rsidRPr="00B6507B">
        <w:rPr>
          <w:rFonts w:ascii="Century Gothic" w:hAnsi="Century Gothic"/>
          <w:color w:val="000000" w:themeColor="text1"/>
          <w:sz w:val="18"/>
          <w:szCs w:val="18"/>
        </w:rPr>
        <w:t>, profil</w:t>
      </w:r>
      <w:r>
        <w:rPr>
          <w:rFonts w:ascii="Century Gothic" w:hAnsi="Century Gothic"/>
          <w:color w:val="000000" w:themeColor="text1"/>
          <w:sz w:val="18"/>
          <w:szCs w:val="18"/>
        </w:rPr>
        <w:t>ach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Facebook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i 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Instagram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MDK. 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Przyjmuję do wiadomości, że wyrażenie zgody na przetwarzanie w/w danych jest dobrowolne i przysługuje mi prawo do jej wycofania w dowolnym momencie.</w:t>
      </w:r>
    </w:p>
    <w:p w14:paraId="45546BDA" w14:textId="77777777" w:rsidR="00451AAC" w:rsidRDefault="00451AAC" w:rsidP="00451AA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14:paraId="52BA60E3" w14:textId="77777777" w:rsidR="00451AAC" w:rsidRPr="00FD08B8" w:rsidRDefault="00451AAC" w:rsidP="00451AA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5323C45F" w14:textId="75F39095" w:rsidR="00451AAC" w:rsidRPr="00B6507B" w:rsidRDefault="00451AAC" w:rsidP="00451AAC">
      <w:pPr>
        <w:pStyle w:val="Akapitzlist"/>
        <w:ind w:left="3552" w:firstLine="696"/>
        <w:rPr>
          <w:rFonts w:ascii="Century Gothic" w:hAnsi="Century Gothic"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………….…………………………………….…………………………</w:t>
      </w:r>
      <w:r w:rsidR="00396D42">
        <w:rPr>
          <w:rFonts w:ascii="Century Gothic" w:hAnsi="Century Gothic"/>
          <w:color w:val="000000" w:themeColor="text1"/>
          <w:sz w:val="18"/>
          <w:szCs w:val="18"/>
        </w:rPr>
        <w:t>……….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……</w:t>
      </w:r>
    </w:p>
    <w:p w14:paraId="66DE0F42" w14:textId="71C2141B" w:rsidR="00451AAC" w:rsidRPr="00B6507B" w:rsidRDefault="00451AAC" w:rsidP="00396D42">
      <w:pPr>
        <w:ind w:left="4956" w:firstLine="708"/>
        <w:rPr>
          <w:rFonts w:ascii="Century Gothic" w:hAnsi="Century Gothic"/>
          <w:color w:val="000000" w:themeColor="text1"/>
          <w:sz w:val="16"/>
          <w:szCs w:val="16"/>
        </w:rPr>
      </w:pPr>
      <w:r w:rsidRPr="00B6507B">
        <w:rPr>
          <w:rFonts w:ascii="Century Gothic" w:hAnsi="Century Gothic"/>
          <w:color w:val="000000" w:themeColor="text1"/>
          <w:sz w:val="16"/>
          <w:szCs w:val="16"/>
        </w:rPr>
        <w:t xml:space="preserve"> (data i czytelny podpis opiekuna prawnego)</w:t>
      </w:r>
    </w:p>
    <w:p w14:paraId="6FFC438C" w14:textId="77777777" w:rsidR="00451AAC" w:rsidRPr="00B6507B" w:rsidRDefault="00451AAC" w:rsidP="00451AAC">
      <w:pPr>
        <w:spacing w:line="240" w:lineRule="auto"/>
        <w:rPr>
          <w:rFonts w:ascii="Century Gothic" w:hAnsi="Century Gothic"/>
          <w:color w:val="000000" w:themeColor="text1"/>
          <w:sz w:val="18"/>
          <w:szCs w:val="18"/>
        </w:rPr>
      </w:pPr>
    </w:p>
    <w:p w14:paraId="3BB83344" w14:textId="77777777" w:rsidR="00451AAC" w:rsidRPr="00B6507B" w:rsidRDefault="00451AAC" w:rsidP="00451AAC">
      <w:pPr>
        <w:spacing w:line="240" w:lineRule="auto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b/>
          <w:color w:val="000000" w:themeColor="text1"/>
          <w:sz w:val="18"/>
          <w:szCs w:val="18"/>
        </w:rPr>
        <w:t>ZGODA NA WYKORZYSTANIE WIZERUNKU</w:t>
      </w:r>
    </w:p>
    <w:p w14:paraId="249396A4" w14:textId="143DDCD2" w:rsidR="00451AAC" w:rsidRPr="00B6507B" w:rsidRDefault="00451AAC" w:rsidP="00451AAC">
      <w:pPr>
        <w:spacing w:line="24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Wyrażam zgodę na nieodpłatne, bezterminowe, nieograniczone terytorialnie </w:t>
      </w:r>
      <w:r>
        <w:rPr>
          <w:rFonts w:ascii="Century Gothic" w:hAnsi="Century Gothic"/>
          <w:color w:val="000000" w:themeColor="text1"/>
          <w:sz w:val="18"/>
          <w:szCs w:val="18"/>
        </w:rPr>
        <w:t>wykorzystanie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wizerunku</w:t>
      </w:r>
      <w:r w:rsidR="00396D42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mojego dziecka</w:t>
      </w:r>
      <w:r w:rsidR="00396D42">
        <w:rPr>
          <w:rFonts w:ascii="Century Gothic" w:hAnsi="Century Gothic"/>
          <w:color w:val="000000" w:themeColor="text1"/>
          <w:sz w:val="20"/>
          <w:szCs w:val="20"/>
          <w:vertAlign w:val="superscript"/>
        </w:rPr>
        <w:t xml:space="preserve"> </w:t>
      </w:r>
      <w:r w:rsidRPr="00D53D74">
        <w:rPr>
          <w:rFonts w:ascii="Century Gothic" w:hAnsi="Century Gothic"/>
          <w:color w:val="000000" w:themeColor="text1"/>
          <w:sz w:val="20"/>
          <w:szCs w:val="20"/>
        </w:rPr>
        <w:t>………………………………………………………..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przez Miejski Dom Kultury w Lublińcu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oraz 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Dom Zakonny Franciszkanów Lubliniec 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w celu udokumentowania realizacji konkursu, wydarzenia, wręczenia nagród oraz wystawy Konkursu 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Plastycznego </w:t>
      </w:r>
      <w:r w:rsidRPr="00FD08B8">
        <w:rPr>
          <w:rFonts w:ascii="Century Gothic" w:hAnsi="Century Gothic"/>
          <w:color w:val="000000" w:themeColor="text1"/>
          <w:sz w:val="18"/>
          <w:szCs w:val="18"/>
        </w:rPr>
        <w:t>„</w:t>
      </w:r>
      <w:r>
        <w:rPr>
          <w:rFonts w:ascii="Century Gothic" w:hAnsi="Century Gothic" w:cs="Times New Roman"/>
          <w:bCs/>
          <w:sz w:val="18"/>
          <w:szCs w:val="18"/>
        </w:rPr>
        <w:t>SZTUKA BYĆ ŚWIĘTYM FRANCISZKIEM</w:t>
      </w:r>
      <w:r w:rsidRPr="00FD08B8">
        <w:rPr>
          <w:rFonts w:ascii="Century Gothic" w:hAnsi="Century Gothic"/>
          <w:color w:val="000000" w:themeColor="text1"/>
          <w:sz w:val="18"/>
          <w:szCs w:val="18"/>
        </w:rPr>
        <w:t>”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. Wyrażenie zgody jest jednoznaczne z tym, iż fotografie, nagrania filmowe wykonane podczas organizacji konkursu oraz przygotowania relacji z wręczenia nagród mogą zostać umieszczone w serwisach internetowych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organizatorów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hyperlink r:id="rId12" w:history="1">
        <w:r w:rsidRPr="00B6507B">
          <w:rPr>
            <w:rStyle w:val="Hipercze"/>
            <w:rFonts w:ascii="Century Gothic" w:hAnsi="Century Gothic"/>
            <w:color w:val="000000" w:themeColor="text1"/>
            <w:sz w:val="18"/>
            <w:szCs w:val="18"/>
          </w:rPr>
          <w:t>https://mdk.lubliniec.pl/</w:t>
        </w:r>
      </w:hyperlink>
      <w:r w:rsidRPr="00B6507B">
        <w:rPr>
          <w:rFonts w:ascii="Century Gothic" w:hAnsi="Century Gothic"/>
          <w:color w:val="000000" w:themeColor="text1"/>
          <w:sz w:val="18"/>
          <w:szCs w:val="18"/>
        </w:rPr>
        <w:t>, na profil</w:t>
      </w:r>
      <w:r>
        <w:rPr>
          <w:rFonts w:ascii="Century Gothic" w:hAnsi="Century Gothic"/>
          <w:color w:val="000000" w:themeColor="text1"/>
          <w:sz w:val="18"/>
          <w:szCs w:val="18"/>
        </w:rPr>
        <w:t>ach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Facebook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i 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Instagram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MDK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oraz mogą zostać udostępnione, w związku z</w:t>
      </w:r>
      <w:r>
        <w:rPr>
          <w:rFonts w:ascii="Century Gothic" w:hAnsi="Century Gothic"/>
          <w:color w:val="000000" w:themeColor="text1"/>
          <w:sz w:val="18"/>
          <w:szCs w:val="18"/>
        </w:rPr>
        <w:t> 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publikacją informacji prasowych, na inne, zewnętrzne podmioty: Dziennik Zachodni, Lubliniec.info, Lubliniecki.pl, Lubliniec.eu, Nowiny Lublinieckie oraz profil Facebook Miasto Lubliniec.</w:t>
      </w:r>
    </w:p>
    <w:p w14:paraId="19798A56" w14:textId="77777777" w:rsidR="00396D42" w:rsidRDefault="00451AAC" w:rsidP="00451AAC">
      <w:pPr>
        <w:spacing w:line="240" w:lineRule="auto"/>
        <w:ind w:left="4248"/>
        <w:rPr>
          <w:rFonts w:ascii="Century Gothic" w:hAnsi="Century Gothic"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                                       </w:t>
      </w:r>
    </w:p>
    <w:p w14:paraId="4D06CA60" w14:textId="31A17105" w:rsidR="00451AAC" w:rsidRPr="00B6507B" w:rsidRDefault="00451AAC" w:rsidP="00451AAC">
      <w:pPr>
        <w:spacing w:line="240" w:lineRule="auto"/>
        <w:ind w:left="4248"/>
        <w:rPr>
          <w:rFonts w:ascii="Century Gothic" w:hAnsi="Century Gothic"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                                                                          …….………….…………………………………………………</w:t>
      </w:r>
      <w:r w:rsidR="00396D42">
        <w:rPr>
          <w:rFonts w:ascii="Century Gothic" w:hAnsi="Century Gothic"/>
          <w:color w:val="000000" w:themeColor="text1"/>
          <w:sz w:val="18"/>
          <w:szCs w:val="18"/>
        </w:rPr>
        <w:t>………...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>……………</w:t>
      </w:r>
      <w:bookmarkStart w:id="0" w:name="_Hlk195167790"/>
    </w:p>
    <w:p w14:paraId="188E9294" w14:textId="3E8970C3" w:rsidR="00451AAC" w:rsidRPr="00B6507B" w:rsidRDefault="00451AAC" w:rsidP="00396D42">
      <w:pPr>
        <w:ind w:left="4956" w:firstLine="708"/>
        <w:rPr>
          <w:rFonts w:ascii="Century Gothic" w:hAnsi="Century Gothic"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color w:val="000000" w:themeColor="text1"/>
          <w:sz w:val="16"/>
          <w:szCs w:val="16"/>
        </w:rPr>
        <w:t>(data i czytelny podpis opiekuna prawnego)</w:t>
      </w:r>
      <w:bookmarkEnd w:id="0"/>
    </w:p>
    <w:p w14:paraId="3099F91B" w14:textId="4F473B2C" w:rsidR="00451AAC" w:rsidRPr="00B6507B" w:rsidRDefault="00451AAC" w:rsidP="00451AAC">
      <w:pPr>
        <w:rPr>
          <w:rFonts w:ascii="Century Gothic" w:hAnsi="Century Gothic"/>
          <w:color w:val="000000" w:themeColor="text1"/>
          <w:sz w:val="16"/>
          <w:szCs w:val="16"/>
        </w:rPr>
      </w:pPr>
    </w:p>
    <w:p w14:paraId="1DF64346" w14:textId="77777777" w:rsidR="00451AAC" w:rsidRPr="00B6507B" w:rsidRDefault="00451AAC" w:rsidP="00451AAC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0B7F8C54" w14:textId="77777777" w:rsidR="00451AAC" w:rsidRPr="00B6507B" w:rsidRDefault="00451AAC" w:rsidP="00451AAC">
      <w:pPr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b/>
          <w:color w:val="000000" w:themeColor="text1"/>
          <w:sz w:val="18"/>
          <w:szCs w:val="18"/>
        </w:rPr>
        <w:t xml:space="preserve">OŚWIADCZENIE </w:t>
      </w:r>
    </w:p>
    <w:p w14:paraId="37373953" w14:textId="77777777" w:rsidR="00451AAC" w:rsidRPr="00B6507B" w:rsidRDefault="00451AAC" w:rsidP="00451AAC">
      <w:pPr>
        <w:rPr>
          <w:rFonts w:ascii="Century Gothic" w:hAnsi="Century Gothic"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color w:val="000000" w:themeColor="text1"/>
          <w:sz w:val="18"/>
          <w:szCs w:val="18"/>
        </w:rPr>
        <w:t>Oświadczam, iż zapoznałem(am) się i akceptuję wszystkie warunki przewidziane w Regulaminie Konkursu.</w:t>
      </w:r>
    </w:p>
    <w:p w14:paraId="5C9EF194" w14:textId="77777777" w:rsidR="00451AAC" w:rsidRDefault="00451AAC" w:rsidP="00451AAC">
      <w:pPr>
        <w:ind w:left="3540" w:firstLine="708"/>
        <w:rPr>
          <w:rFonts w:ascii="Century Gothic" w:hAnsi="Century Gothic"/>
          <w:color w:val="000000" w:themeColor="text1"/>
          <w:sz w:val="18"/>
          <w:szCs w:val="18"/>
        </w:rPr>
      </w:pPr>
    </w:p>
    <w:p w14:paraId="58A69F18" w14:textId="391339E9" w:rsidR="00451AAC" w:rsidRPr="00B6507B" w:rsidRDefault="00451AAC" w:rsidP="00451AAC">
      <w:pPr>
        <w:ind w:left="3540" w:firstLine="708"/>
        <w:rPr>
          <w:rFonts w:ascii="Century Gothic" w:hAnsi="Century Gothic"/>
          <w:color w:val="000000" w:themeColor="text1"/>
          <w:sz w:val="18"/>
          <w:szCs w:val="18"/>
        </w:rPr>
      </w:pPr>
      <w:r w:rsidRPr="00B6507B">
        <w:rPr>
          <w:rFonts w:ascii="Century Gothic" w:hAnsi="Century Gothic"/>
          <w:color w:val="000000" w:themeColor="text1"/>
          <w:sz w:val="18"/>
          <w:szCs w:val="18"/>
        </w:rPr>
        <w:t>…………..……………………………………</w:t>
      </w:r>
      <w:r w:rsidR="00396D42">
        <w:rPr>
          <w:rFonts w:ascii="Century Gothic" w:hAnsi="Century Gothic"/>
          <w:color w:val="000000" w:themeColor="text1"/>
          <w:sz w:val="18"/>
          <w:szCs w:val="18"/>
        </w:rPr>
        <w:t>………..</w:t>
      </w:r>
      <w:r w:rsidRPr="00B6507B">
        <w:rPr>
          <w:rFonts w:ascii="Century Gothic" w:hAnsi="Century Gothic"/>
          <w:color w:val="000000" w:themeColor="text1"/>
          <w:sz w:val="18"/>
          <w:szCs w:val="18"/>
        </w:rPr>
        <w:t xml:space="preserve">……………………………… </w:t>
      </w:r>
    </w:p>
    <w:p w14:paraId="0B323DE1" w14:textId="6FC096F6" w:rsidR="00451AAC" w:rsidRPr="00B6507B" w:rsidRDefault="00451AAC" w:rsidP="00396D42">
      <w:pPr>
        <w:ind w:left="4956" w:firstLine="708"/>
        <w:rPr>
          <w:rFonts w:ascii="Century Gothic" w:hAnsi="Century Gothic"/>
          <w:color w:val="000000" w:themeColor="text1"/>
          <w:sz w:val="16"/>
          <w:szCs w:val="16"/>
        </w:rPr>
      </w:pPr>
      <w:r w:rsidRPr="00B6507B">
        <w:rPr>
          <w:rFonts w:ascii="Century Gothic" w:hAnsi="Century Gothic"/>
          <w:color w:val="000000" w:themeColor="text1"/>
          <w:sz w:val="16"/>
          <w:szCs w:val="16"/>
        </w:rPr>
        <w:t>(data i czytelny podpis opiekuna prawnego)</w:t>
      </w:r>
    </w:p>
    <w:p w14:paraId="217C9245" w14:textId="77777777" w:rsidR="00451AAC" w:rsidRPr="00B6507B" w:rsidRDefault="00451AAC" w:rsidP="00451AAC">
      <w:pPr>
        <w:rPr>
          <w:rFonts w:ascii="Century Gothic" w:hAnsi="Century Gothic"/>
          <w:color w:val="000000" w:themeColor="text1"/>
          <w:sz w:val="16"/>
          <w:szCs w:val="16"/>
        </w:rPr>
      </w:pPr>
    </w:p>
    <w:p w14:paraId="43041704" w14:textId="77777777" w:rsidR="00451AAC" w:rsidRPr="000349AF" w:rsidRDefault="00451AAC" w:rsidP="00451AAC">
      <w:pPr>
        <w:spacing w:line="240" w:lineRule="auto"/>
        <w:rPr>
          <w:rFonts w:ascii="Century Gothic" w:hAnsi="Century Gothic"/>
          <w:b/>
          <w:color w:val="000000" w:themeColor="text1"/>
          <w:sz w:val="16"/>
          <w:szCs w:val="16"/>
        </w:rPr>
      </w:pPr>
      <w:r w:rsidRPr="000349AF">
        <w:rPr>
          <w:rFonts w:ascii="Century Gothic" w:hAnsi="Century Gothic"/>
          <w:b/>
          <w:color w:val="000000" w:themeColor="text1"/>
          <w:sz w:val="16"/>
          <w:szCs w:val="16"/>
        </w:rPr>
        <w:t>INFORMACJA O PRZETWARZANIU DANYCH OSOBOWYCH</w:t>
      </w:r>
    </w:p>
    <w:p w14:paraId="0EF3C5E7" w14:textId="77777777" w:rsidR="00451AAC" w:rsidRPr="000349AF" w:rsidRDefault="00451AAC" w:rsidP="00451AAC">
      <w:pPr>
        <w:widowControl w:val="0"/>
        <w:spacing w:after="0"/>
        <w:jc w:val="both"/>
        <w:textAlignment w:val="baseline"/>
        <w:rPr>
          <w:rFonts w:ascii="Century Gothic" w:eastAsia="SimSun" w:hAnsi="Century Gothic"/>
          <w:color w:val="000000" w:themeColor="text1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/>
          <w:color w:val="000000" w:themeColor="text1"/>
          <w:kern w:val="2"/>
          <w:sz w:val="16"/>
          <w:szCs w:val="16"/>
          <w:lang w:eastAsia="hi-IN" w:bidi="hi-IN"/>
        </w:rPr>
        <w:t xml:space="preserve">Zgodnie z art. 13 ust. 1 i 2 Rozporządzenia Parlamentu Europejskiego i Rady (UE) 2016/679 z dnia 27 kwietnia 2016 </w:t>
      </w:r>
      <w:r w:rsidRPr="000349AF">
        <w:rPr>
          <w:rFonts w:ascii="Century Gothic" w:eastAsia="SimSun" w:hAnsi="Century Gothic"/>
          <w:color w:val="000000" w:themeColor="text1"/>
          <w:kern w:val="2"/>
          <w:sz w:val="16"/>
          <w:szCs w:val="16"/>
          <w:lang w:eastAsia="hi-IN" w:bidi="hi-IN"/>
        </w:rPr>
        <w:br/>
        <w:t xml:space="preserve">w sprawie ochrony osób fizycznych w związku z przetwarzaniem danych osobowych i w sprawie swobodnego przepływu takich danych oraz uchylenia dyrektywy 95/46/we (ogólne rozporządzenie o ochronie danych), dalej RODO, że współadministratorami Państwa danych, jako Uczestników Konkursu są: </w:t>
      </w:r>
    </w:p>
    <w:p w14:paraId="38FBF367" w14:textId="77777777" w:rsidR="00451AAC" w:rsidRPr="000349AF" w:rsidRDefault="00451AAC" w:rsidP="00451AAC">
      <w:pPr>
        <w:ind w:left="568" w:hanging="578"/>
        <w:contextualSpacing/>
        <w:jc w:val="both"/>
        <w:rPr>
          <w:rFonts w:ascii="Century Gothic" w:eastAsia="Calibri" w:hAnsi="Century Gothic" w:cs="Calibri"/>
          <w:b/>
          <w:color w:val="000000" w:themeColor="text1"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b/>
          <w:color w:val="000000" w:themeColor="text1"/>
          <w:sz w:val="16"/>
          <w:szCs w:val="16"/>
          <w:lang w:eastAsia="pl-PL"/>
        </w:rPr>
        <w:t>I.</w:t>
      </w:r>
      <w:r w:rsidRPr="000349AF">
        <w:rPr>
          <w:rFonts w:ascii="Century Gothic" w:eastAsia="Calibri" w:hAnsi="Century Gothic" w:cs="Calibri"/>
          <w:b/>
          <w:color w:val="000000" w:themeColor="text1"/>
          <w:sz w:val="16"/>
          <w:szCs w:val="16"/>
          <w:lang w:eastAsia="pl-PL"/>
        </w:rPr>
        <w:tab/>
        <w:t>Współadministratorzy danych osobowych</w:t>
      </w:r>
    </w:p>
    <w:p w14:paraId="34B59102" w14:textId="77777777" w:rsidR="00451AAC" w:rsidRPr="000349AF" w:rsidRDefault="00451AAC" w:rsidP="00451AAC">
      <w:pPr>
        <w:widowControl w:val="0"/>
        <w:jc w:val="both"/>
        <w:rPr>
          <w:color w:val="000000" w:themeColor="text1"/>
          <w:sz w:val="16"/>
          <w:szCs w:val="16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 xml:space="preserve">1. Miejski Dom Kultury, z którym można się kontaktować , pisząc na adres ul. Plebiscytowa 9, 42-700 Lubliniec, telefonicznie pod numerem 34 351 06 83, pisząc na adres poczty elektronicznej </w:t>
      </w:r>
      <w:hyperlink r:id="rId13" w:history="1">
        <w:r w:rsidRPr="000349AF">
          <w:rPr>
            <w:rStyle w:val="Hipercze"/>
            <w:rFonts w:ascii="Century Gothic" w:hAnsi="Century Gothic"/>
            <w:color w:val="000000" w:themeColor="text1"/>
            <w:sz w:val="16"/>
            <w:szCs w:val="16"/>
            <w:u w:val="none"/>
          </w:rPr>
          <w:t>administracja@mdk.lubliniec.pl</w:t>
        </w:r>
      </w:hyperlink>
      <w:r w:rsidRPr="000349AF">
        <w:rPr>
          <w:color w:val="000000" w:themeColor="text1"/>
          <w:sz w:val="16"/>
          <w:szCs w:val="16"/>
        </w:rPr>
        <w:t>.</w:t>
      </w:r>
    </w:p>
    <w:p w14:paraId="3488C45B" w14:textId="77777777" w:rsidR="00451AAC" w:rsidRPr="000349AF" w:rsidRDefault="00451AAC" w:rsidP="00451AAC">
      <w:pPr>
        <w:widowControl w:val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color w:val="000000" w:themeColor="text1"/>
          <w:sz w:val="16"/>
          <w:szCs w:val="16"/>
        </w:rPr>
        <w:t xml:space="preserve">2. Dom Zakonny Franciszkanów w Lublińcu, </w:t>
      </w: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 xml:space="preserve">z którym można się kontaktować , pisząc na adres </w:t>
      </w:r>
      <w:r w:rsidRPr="000349AF">
        <w:rPr>
          <w:color w:val="000000" w:themeColor="text1"/>
          <w:sz w:val="16"/>
          <w:szCs w:val="16"/>
        </w:rPr>
        <w:t xml:space="preserve">ul. Biała Kolonia 2, 42-700 Lubliniec, </w:t>
      </w: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 xml:space="preserve">telefonicznie pod numerem </w:t>
      </w:r>
      <w:r w:rsidRPr="000349AF">
        <w:rPr>
          <w:color w:val="000000" w:themeColor="text1"/>
          <w:sz w:val="16"/>
          <w:szCs w:val="16"/>
        </w:rPr>
        <w:t xml:space="preserve">tel. 694 834 256, </w:t>
      </w: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 xml:space="preserve">pisząc na adres poczty elektronicznej </w:t>
      </w:r>
      <w:hyperlink r:id="rId14" w:history="1"/>
      <w:r w:rsidRPr="000349AF">
        <w:rPr>
          <w:color w:val="000000" w:themeColor="text1"/>
          <w:sz w:val="16"/>
          <w:szCs w:val="16"/>
        </w:rPr>
        <w:t>boguchwal@gmail.com</w:t>
      </w:r>
    </w:p>
    <w:p w14:paraId="7DE1AD99" w14:textId="77777777" w:rsidR="00451AAC" w:rsidRPr="000349AF" w:rsidRDefault="00451AAC" w:rsidP="00451AAC">
      <w:pPr>
        <w:widowControl w:val="0"/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>II.</w:t>
      </w: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ab/>
        <w:t>Inspektor Ochrony Danych</w:t>
      </w:r>
    </w:p>
    <w:p w14:paraId="55CDBEEA" w14:textId="77777777" w:rsidR="00451AAC" w:rsidRPr="000349AF" w:rsidRDefault="00451AAC" w:rsidP="00451AAC">
      <w:pPr>
        <w:widowControl w:val="0"/>
        <w:spacing w:after="0"/>
        <w:jc w:val="both"/>
        <w:rPr>
          <w:rFonts w:ascii="Century Gothic" w:eastAsia="Calibri" w:hAnsi="Century Gothic" w:cs="Calibri"/>
          <w:sz w:val="16"/>
          <w:szCs w:val="16"/>
          <w:lang w:eastAsia="pl-PL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Miejski Dom Kultury</w:t>
      </w: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 xml:space="preserve"> w Lublińcu wyznaczył Inspektora ochrony danych, z którym można się skontaktować w sprawach dotyczących ochrony danych osobowych i realizacji swoich praw przez e-mail: iod@mdk.lubliniec.pl; pisemnie na adres siedziby Miejskiego Domu Kultury, wskazanym w pkt I.1.</w:t>
      </w:r>
    </w:p>
    <w:p w14:paraId="51220C6B" w14:textId="77777777" w:rsidR="00451AAC" w:rsidRPr="000349AF" w:rsidRDefault="00451AAC" w:rsidP="00451AAC">
      <w:pPr>
        <w:widowControl w:val="0"/>
        <w:spacing w:after="0"/>
        <w:jc w:val="both"/>
        <w:rPr>
          <w:rFonts w:ascii="Century Gothic" w:eastAsia="SimSun" w:hAnsi="Century Gothic" w:cs="Lucida Sans"/>
          <w:b/>
          <w:bCs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b/>
          <w:bCs/>
          <w:kern w:val="2"/>
          <w:sz w:val="16"/>
          <w:szCs w:val="16"/>
          <w:lang w:eastAsia="hi-IN" w:bidi="hi-IN"/>
        </w:rPr>
        <w:t>III. Współadministrowanie danymi osobowymi uczestników konkursu</w:t>
      </w:r>
    </w:p>
    <w:p w14:paraId="224356EA" w14:textId="77777777" w:rsidR="00451AAC" w:rsidRPr="000349AF" w:rsidRDefault="00451AAC" w:rsidP="00451AAC">
      <w:pPr>
        <w:widowControl w:val="0"/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lastRenderedPageBreak/>
        <w:t xml:space="preserve">W związku z tym, że jako Organizatorzy Konkursu „SZTUKA BYĆ ŚWIĘTYM FRANCISZKIEM” działamy na zasadzie współadministrowania danymi osobowymi, zgodnie z art. 26 RODO zawarliśmy stosowne porozumienie. Każdy z współadministratorów dokłada należytej staranności, by zapewnić bezpieczeństwo przetwarzania Państwa danych i do każdego możecie Państwo zwrócić się z wszelkimi pytaniami. Nasze zadania dzielimy między sobą w następujący sposób: </w:t>
      </w:r>
    </w:p>
    <w:p w14:paraId="0C6A1405" w14:textId="77777777" w:rsidR="00451AAC" w:rsidRPr="000349AF" w:rsidRDefault="00451AAC" w:rsidP="00451AAC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za obsługę zgłoszeń uczestników, przyjmowanie i przechowywanie prac, odpowiada MDK w Lublińcu,</w:t>
      </w:r>
    </w:p>
    <w:p w14:paraId="5C8EC274" w14:textId="77777777" w:rsidR="00451AAC" w:rsidRPr="000349AF" w:rsidRDefault="00451AAC" w:rsidP="00451AAC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zapewnienie bieżącej obsługi technicznej konkursu, organizacja i prowadzenie obrad Jury należy do MDK w Lublińcu,</w:t>
      </w:r>
    </w:p>
    <w:p w14:paraId="6BC6D6A5" w14:textId="77777777" w:rsidR="00451AAC" w:rsidRPr="000349AF" w:rsidRDefault="00451AAC" w:rsidP="00451AAC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realizacją obowiązku informacyjnego zgodnie z art. 13 RODO wobec uczestników konkursu jest realizowane przez współadministratorów, poprzez zamieszczenie zapisów w Regulaminie konkursu,</w:t>
      </w:r>
    </w:p>
    <w:p w14:paraId="46257778" w14:textId="77777777" w:rsidR="00451AAC" w:rsidRPr="000349AF" w:rsidRDefault="00451AAC" w:rsidP="00451AAC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 xml:space="preserve">Miejski Dom Kultury w Lublińcu odpowiada za pobranie oświadczeń i zgód na przetwarzanie danych uczestników oraz przechowywanie tej dokumentacji, </w:t>
      </w:r>
      <w:r w:rsidRPr="000349AF">
        <w:rPr>
          <w:rFonts w:ascii="Century Gothic" w:hAnsi="Century Gothic"/>
          <w:color w:val="000000" w:themeColor="text1"/>
          <w:sz w:val="16"/>
          <w:szCs w:val="16"/>
        </w:rPr>
        <w:t>Dom Zakonny Franciszkanów w Lublińcu jest uprawniony do przechowywania kopii dokumentacji w celu zapewnienia rozliczalności w zakresie przesłanek do przetwarzania danych osobowych</w:t>
      </w:r>
      <w:r w:rsidRPr="000349AF">
        <w:rPr>
          <w:color w:val="000000" w:themeColor="text1"/>
          <w:sz w:val="16"/>
          <w:szCs w:val="16"/>
        </w:rPr>
        <w:t>,</w:t>
      </w:r>
    </w:p>
    <w:p w14:paraId="2665166E" w14:textId="77777777" w:rsidR="00451AAC" w:rsidRPr="000349AF" w:rsidRDefault="00451AAC" w:rsidP="00451AAC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 xml:space="preserve">za rozpowszechnianie, publikacje danych osobowych uczestników, w tym ich wizerunku, w oparciu o pozyskane zgody, na swoich profilach, stronach internetowych odpowiadają współadministratorzy, </w:t>
      </w:r>
    </w:p>
    <w:p w14:paraId="0F1A39A7" w14:textId="77777777" w:rsidR="00451AAC" w:rsidRPr="000349AF" w:rsidRDefault="00451AAC" w:rsidP="00451AAC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współadministratorzy ustalają, że w zakresie udzielania odpowiedzi na żądania osoby, której dane dotyczą,(w szczególności dotyczy to żądań i oświadczeń w zakresie prawa do informowania i przejrzystej komunikacji, dostępu do danych osobowych, usunięcia, ograniczenia przetwarzania, sprzeciwu wobec przetwarzania danych osobowych) właściwy będzie współadministrator, który otrzymał dane żądanie lub oświadczenie,</w:t>
      </w:r>
    </w:p>
    <w:p w14:paraId="7C227E47" w14:textId="77777777" w:rsidR="00451AAC" w:rsidRPr="000349AF" w:rsidRDefault="00451AAC" w:rsidP="00451AAC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 xml:space="preserve">współadministratorzy uzgadniają, że w przypadku naruszenia ochrony danych osobowych, odpowiedzialnym, za zgłoszenie tego faktu organowi nadzorczemu będzie współadministrator u którego nastąpiło naruszenie, </w:t>
      </w:r>
    </w:p>
    <w:p w14:paraId="525355FD" w14:textId="77777777" w:rsidR="00451AAC" w:rsidRPr="000349AF" w:rsidRDefault="00451AAC" w:rsidP="00451AAC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jeżeli naruszenie ochrony danych osobowych może powodować wysokie ryzyko naruszenia praw lub wolności osób fizycznych, odpowiedzialnym za jego zgłoszenie będzie współadministrator u którego doszło do naruszenia.</w:t>
      </w:r>
    </w:p>
    <w:p w14:paraId="6216AFD6" w14:textId="77777777" w:rsidR="00451AAC" w:rsidRPr="000349AF" w:rsidRDefault="00451AAC" w:rsidP="00451AAC">
      <w:pPr>
        <w:ind w:left="568" w:hanging="578"/>
        <w:contextualSpacing/>
        <w:jc w:val="both"/>
        <w:rPr>
          <w:rFonts w:ascii="Century Gothic" w:eastAsia="Calibri" w:hAnsi="Century Gothic" w:cs="Calibri"/>
          <w:b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>IV.</w:t>
      </w: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ab/>
        <w:t>Cele i podstawy przetwarzania danych osobowych</w:t>
      </w:r>
    </w:p>
    <w:p w14:paraId="1B649849" w14:textId="77777777" w:rsidR="00451AAC" w:rsidRPr="000349AF" w:rsidRDefault="00451AAC" w:rsidP="00451AAC">
      <w:pPr>
        <w:contextualSpacing/>
        <w:jc w:val="both"/>
        <w:rPr>
          <w:rFonts w:ascii="Century Gothic" w:eastAsia="Calibri" w:hAnsi="Century Gothic" w:cs="Calibri"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 xml:space="preserve">Przetwarzamy dane osobowe uczestników w celu prowadzenia, utrwalenia i dokumentowania uczestnictwa w konkursie plastycznym </w:t>
      </w:r>
      <w:r w:rsidRPr="000349AF">
        <w:rPr>
          <w:rFonts w:ascii="Century Gothic" w:hAnsi="Century Gothic"/>
          <w:color w:val="000000" w:themeColor="text1"/>
          <w:sz w:val="16"/>
          <w:szCs w:val="16"/>
        </w:rPr>
        <w:t>„</w:t>
      </w:r>
      <w:r w:rsidRPr="000349AF">
        <w:rPr>
          <w:rFonts w:ascii="Century Gothic" w:hAnsi="Century Gothic" w:cs="Times New Roman"/>
          <w:bCs/>
          <w:sz w:val="16"/>
          <w:szCs w:val="16"/>
        </w:rPr>
        <w:t>SZTUKA BYĆ ŚWIĘTYM FRANCISZKIEM</w:t>
      </w:r>
      <w:r w:rsidRPr="000349AF">
        <w:rPr>
          <w:rFonts w:ascii="Century Gothic" w:hAnsi="Century Gothic"/>
          <w:color w:val="000000" w:themeColor="text1"/>
          <w:sz w:val="16"/>
          <w:szCs w:val="16"/>
        </w:rPr>
        <w:t xml:space="preserve">”, </w:t>
      </w:r>
      <w:r w:rsidRPr="000349AF">
        <w:rPr>
          <w:rFonts w:ascii="Century Gothic" w:hAnsi="Century Gothic" w:cs="Times New Roman"/>
          <w:sz w:val="16"/>
          <w:szCs w:val="16"/>
        </w:rPr>
        <w:t xml:space="preserve">organizowanym </w:t>
      </w: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>przez Miejski Dom Kultury w Lublińcu oraz Dom Zakonny Franciszkanów w Lublińcu oraz publikowania materiałów informacyjnych, promocyjnych, oraz przedstawienia relacji z wręczenia nagród a także organizacji wystawy prac konkursowych na podstawie posiadanej zgody w związku z art. 6 ust. 1 lit. a RODO.</w:t>
      </w:r>
    </w:p>
    <w:p w14:paraId="7D32DF70" w14:textId="77777777" w:rsidR="00451AAC" w:rsidRPr="000349AF" w:rsidRDefault="00451AAC" w:rsidP="00451AAC">
      <w:pPr>
        <w:ind w:left="568" w:hanging="578"/>
        <w:contextualSpacing/>
        <w:jc w:val="both"/>
        <w:rPr>
          <w:rFonts w:ascii="Century Gothic" w:eastAsia="Calibri" w:hAnsi="Century Gothic" w:cs="Calibri"/>
          <w:b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>V.</w:t>
      </w: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ab/>
        <w:t>Odbiorcy danych</w:t>
      </w:r>
    </w:p>
    <w:p w14:paraId="23B2D15D" w14:textId="77777777" w:rsidR="00451AAC" w:rsidRPr="000349AF" w:rsidRDefault="00451AAC" w:rsidP="00451AAC">
      <w:pPr>
        <w:contextualSpacing/>
        <w:jc w:val="both"/>
        <w:rPr>
          <w:rFonts w:ascii="Century Gothic" w:eastAsia="Calibri" w:hAnsi="Century Gothic" w:cs="Calibri"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>Dane osobowe mogą zostać udostępnione upoważnionym na podstawie przepisów prawa podmiotom, a także podmiotom zapewniającym wsparcie techniczne dla użytkowanych systemów informatycznych oraz firmie zapewniającej hosting strony internetowej i poczty elektronicznej email na podstawie zawartych umów, poza tym, w związku z prowadzeniem profilu Facebook i Instagram współorganizatorów - Meta Platforms Ireland Limited (4 Grand Canal Square, Grand Canal Harbour, Dublin 2 Irlandia).</w:t>
      </w:r>
    </w:p>
    <w:p w14:paraId="1E169210" w14:textId="77777777" w:rsidR="00451AAC" w:rsidRPr="000349AF" w:rsidRDefault="00451AAC" w:rsidP="00451AAC">
      <w:pPr>
        <w:ind w:left="568" w:hanging="578"/>
        <w:contextualSpacing/>
        <w:jc w:val="both"/>
        <w:rPr>
          <w:rFonts w:ascii="Century Gothic" w:eastAsia="Calibri" w:hAnsi="Century Gothic" w:cs="Calibri"/>
          <w:b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>VI.</w:t>
      </w: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ab/>
        <w:t>Przekazywanie danych do państw trzecich lub organizacji międzynarodowych</w:t>
      </w:r>
    </w:p>
    <w:p w14:paraId="62EE28E8" w14:textId="77777777" w:rsidR="00451AAC" w:rsidRPr="000349AF" w:rsidRDefault="00451AAC" w:rsidP="00451AAC">
      <w:pPr>
        <w:contextualSpacing/>
        <w:jc w:val="both"/>
        <w:rPr>
          <w:rFonts w:ascii="Century Gothic" w:eastAsia="Calibri" w:hAnsi="Century Gothic" w:cs="Calibri"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>Współadminsitratorzy pragną poinformować, że serwisy Facebook oraz Instagram mogą przekazywać/przesyłać dane osobowe poza teren Europejskiego Obszaru Gospodarczego np. do Stanów Zjednoczonych Ameryki, gdzie obowiązują inne przepisy z zakresu ochrony danych osobowych, które w szczególności mogą nie zapewniać dostatecznego poziomu ochrony. Pani/Pana dane zostaną przetransferowane przez serwis Facebook i Instagram na ich serwery w celu stworzenia kopii zapasowej oraz w celach związanych z działalnością serwisów. Zasady przetwarzania Pani/a danych osobowych przez Meta Platforms Ireland są dostępne na stronie: https://www.facebook.com/privacy/explanation.</w:t>
      </w:r>
    </w:p>
    <w:p w14:paraId="65A435DA" w14:textId="77777777" w:rsidR="00451AAC" w:rsidRPr="000349AF" w:rsidRDefault="00451AAC" w:rsidP="00451AAC">
      <w:pPr>
        <w:ind w:left="567" w:hanging="578"/>
        <w:contextualSpacing/>
        <w:jc w:val="both"/>
        <w:rPr>
          <w:rFonts w:ascii="Century Gothic" w:eastAsia="Calibri" w:hAnsi="Century Gothic" w:cs="Calibri"/>
          <w:b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>VII.</w:t>
      </w: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ab/>
        <w:t xml:space="preserve">Okres przechowywania danych </w:t>
      </w:r>
    </w:p>
    <w:p w14:paraId="67B2E9C6" w14:textId="77777777" w:rsidR="00451AAC" w:rsidRPr="000349AF" w:rsidRDefault="00451AAC" w:rsidP="00451AAC">
      <w:pPr>
        <w:contextualSpacing/>
        <w:jc w:val="both"/>
        <w:rPr>
          <w:rFonts w:ascii="Century Gothic" w:eastAsia="Calibri" w:hAnsi="Century Gothic" w:cs="Calibri"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 xml:space="preserve">Dane osobowe pozyskane w celu organizacji, utrwalenia i dokumentowania udziału w konkursie </w:t>
      </w:r>
      <w:r w:rsidRPr="000349AF">
        <w:rPr>
          <w:rFonts w:ascii="Century Gothic" w:hAnsi="Century Gothic"/>
          <w:color w:val="000000" w:themeColor="text1"/>
          <w:sz w:val="16"/>
          <w:szCs w:val="16"/>
        </w:rPr>
        <w:t>„</w:t>
      </w:r>
      <w:r w:rsidRPr="000349AF">
        <w:rPr>
          <w:rFonts w:ascii="Century Gothic" w:hAnsi="Century Gothic" w:cs="Times New Roman"/>
          <w:bCs/>
          <w:sz w:val="16"/>
          <w:szCs w:val="16"/>
        </w:rPr>
        <w:t>SZTUKA BYĆ ŚWIĘTYM FRANCISZKIEM</w:t>
      </w:r>
      <w:r w:rsidRPr="000349AF">
        <w:rPr>
          <w:rFonts w:ascii="Century Gothic" w:hAnsi="Century Gothic"/>
          <w:color w:val="000000" w:themeColor="text1"/>
          <w:sz w:val="16"/>
          <w:szCs w:val="16"/>
        </w:rPr>
        <w:t xml:space="preserve">”, </w:t>
      </w: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>oraz publikowania materiałów informacyjnych i promocyjnych są przechowywane do zakończenia realizacji celu w jakim zostały zebrane, do czasu wycofania zgody, natomiast dane gromadzone w celach dokumentacyjnych i archiwalnych na podstawie obowiązujących przepisów o archiwizacji -10 lat.</w:t>
      </w:r>
    </w:p>
    <w:p w14:paraId="55BF3B40" w14:textId="77777777" w:rsidR="00451AAC" w:rsidRPr="000349AF" w:rsidRDefault="00451AAC" w:rsidP="00451AAC">
      <w:pPr>
        <w:tabs>
          <w:tab w:val="left" w:pos="0"/>
        </w:tabs>
        <w:contextualSpacing/>
        <w:jc w:val="both"/>
        <w:rPr>
          <w:rFonts w:ascii="Century Gothic" w:eastAsia="Calibri" w:hAnsi="Century Gothic" w:cs="Calibri"/>
          <w:b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>VIII.</w:t>
      </w: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ab/>
        <w:t>Prawa:</w:t>
      </w:r>
    </w:p>
    <w:p w14:paraId="2450FCCA" w14:textId="77777777" w:rsidR="00451AAC" w:rsidRPr="000349AF" w:rsidRDefault="00451AAC" w:rsidP="00451AAC">
      <w:pPr>
        <w:spacing w:after="0"/>
        <w:contextualSpacing/>
        <w:jc w:val="both"/>
        <w:rPr>
          <w:rFonts w:ascii="Century Gothic" w:eastAsia="Calibri" w:hAnsi="Century Gothic" w:cs="Calibri"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>Na zasadach określonych przepisami RODO przysługuje Pani/Panu:</w:t>
      </w:r>
    </w:p>
    <w:p w14:paraId="51FE927F" w14:textId="77777777" w:rsidR="00451AAC" w:rsidRPr="000349AF" w:rsidRDefault="00451AAC" w:rsidP="00451AAC">
      <w:pPr>
        <w:spacing w:after="0"/>
        <w:ind w:left="567" w:hanging="360"/>
        <w:contextualSpacing/>
        <w:jc w:val="both"/>
        <w:rPr>
          <w:rFonts w:ascii="Century Gothic" w:eastAsia="Calibri" w:hAnsi="Century Gothic" w:cs="Calibri"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>a)</w:t>
      </w: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ab/>
        <w:t>prawo dostępu do danych swojego dziecka oraz otrzymania ich kopii.</w:t>
      </w:r>
    </w:p>
    <w:p w14:paraId="2E46E60F" w14:textId="77777777" w:rsidR="00451AAC" w:rsidRPr="000349AF" w:rsidRDefault="00451AAC" w:rsidP="00451AAC">
      <w:pPr>
        <w:widowControl w:val="0"/>
        <w:spacing w:after="0"/>
        <w:ind w:left="567" w:hanging="36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b)</w:t>
      </w: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ab/>
        <w:t>prawo do sprostowania (poprawiania) danych.</w:t>
      </w:r>
    </w:p>
    <w:p w14:paraId="70F491B5" w14:textId="77777777" w:rsidR="00451AAC" w:rsidRPr="000349AF" w:rsidRDefault="00451AAC" w:rsidP="00451AAC">
      <w:pPr>
        <w:widowControl w:val="0"/>
        <w:spacing w:after="0"/>
        <w:ind w:left="567" w:hanging="36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c)prawo do usunięcia danych osobowych.</w:t>
      </w:r>
    </w:p>
    <w:p w14:paraId="7186B8CC" w14:textId="77777777" w:rsidR="00451AAC" w:rsidRPr="000349AF" w:rsidRDefault="00451AAC" w:rsidP="00451AAC">
      <w:pPr>
        <w:widowControl w:val="0"/>
        <w:spacing w:after="0"/>
        <w:ind w:left="567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Jeżeli Pani/Pana zdaniem nie ma podstaw do tego, aby Współadministratorzy przetwarzali dane osobowe, to na żądanie zostaną one usunięte.</w:t>
      </w:r>
    </w:p>
    <w:p w14:paraId="586C679D" w14:textId="77777777" w:rsidR="00451AAC" w:rsidRPr="000349AF" w:rsidRDefault="00451AAC" w:rsidP="00451AAC">
      <w:pPr>
        <w:widowControl w:val="0"/>
        <w:spacing w:after="0"/>
        <w:ind w:left="567" w:hanging="36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d)</w:t>
      </w: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ab/>
        <w:t>ograniczenia przetwarzania danych</w:t>
      </w:r>
    </w:p>
    <w:p w14:paraId="51CFD577" w14:textId="77777777" w:rsidR="00451AAC" w:rsidRPr="000349AF" w:rsidRDefault="00451AAC" w:rsidP="00451AAC">
      <w:pPr>
        <w:widowControl w:val="0"/>
        <w:spacing w:after="0"/>
        <w:ind w:left="567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Może Pani/Pan zażądać, aby Współadministrator ograniczył przetwarzanie danych osobowych wyłącznie do ich przechowywania lub wykonywania uzgodnionych z Panią/Panem działań, jeżeli Pani/Pana zdaniem, Współadministrator ma nieprawidłowe dane lub przetwarzają je bezpodstawnie; lub nie chce Pani/Pan, żeby Współadministrator usunął, bo są Pani/Panu potrzebne do ustalenia, dochodzenia lub obrony roszczeń.</w:t>
      </w:r>
    </w:p>
    <w:p w14:paraId="2D3D117F" w14:textId="77777777" w:rsidR="00451AAC" w:rsidRPr="000349AF" w:rsidRDefault="00451AAC" w:rsidP="00451AAC">
      <w:pPr>
        <w:widowControl w:val="0"/>
        <w:spacing w:after="0"/>
        <w:ind w:left="567" w:hanging="360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e)</w:t>
      </w: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ab/>
        <w:t xml:space="preserve">prawo do wniesienia skargi do organu nadzorczego Urzędu Ochrony Danych Osobowych z siedzibą w Warszawie. Jeżeli Pani/Pan uważa, że Współadministrator przetwarza dane osobowe niezgodnie z prawem, może Pani/Pan złożyć w tej sprawie skargę do Prezesa Urzędu Ochrony Danych Osobowych. </w:t>
      </w:r>
    </w:p>
    <w:p w14:paraId="1AD4F1C2" w14:textId="77777777" w:rsidR="00451AAC" w:rsidRPr="000349AF" w:rsidRDefault="00451AAC" w:rsidP="00451AAC">
      <w:pPr>
        <w:widowControl w:val="0"/>
        <w:spacing w:after="0"/>
        <w:ind w:left="284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f) prawo do cofnięcia zgody na przetwarzanie danych osobowych</w:t>
      </w:r>
    </w:p>
    <w:p w14:paraId="764B50ED" w14:textId="77777777" w:rsidR="00451AAC" w:rsidRPr="000349AF" w:rsidRDefault="00451AAC" w:rsidP="00451AAC">
      <w:pPr>
        <w:widowControl w:val="0"/>
        <w:spacing w:after="0"/>
        <w:ind w:left="567"/>
        <w:jc w:val="both"/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</w:pP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W każdej chwili ma Pani/Pan prawo cofnąć zgodę na przetwarzanie tych danych osobowych, które Współadministrator przetwarza na podstawie Pani/Pana zgody. Cofnięcie zgody nie będzie wpływać na zgodność z prawem przetwarzania, którego dokonano na podstawie Pani/Pana zgody przed jej wycofaniem.</w:t>
      </w:r>
    </w:p>
    <w:p w14:paraId="426C8FCE" w14:textId="77777777" w:rsidR="00451AAC" w:rsidRPr="000349AF" w:rsidRDefault="00451AAC" w:rsidP="00451AAC">
      <w:pPr>
        <w:contextualSpacing/>
        <w:jc w:val="both"/>
        <w:rPr>
          <w:rFonts w:ascii="Century Gothic" w:eastAsia="Calibri" w:hAnsi="Century Gothic" w:cs="Calibri"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 xml:space="preserve">W celu wykonania swoich praw, proszę skierować swoje żądanie pod adres </w:t>
      </w:r>
      <w:r w:rsidRPr="000349AF">
        <w:rPr>
          <w:rFonts w:ascii="Century Gothic" w:eastAsia="SimSun" w:hAnsi="Century Gothic" w:cs="Lucida Sans"/>
          <w:kern w:val="2"/>
          <w:sz w:val="16"/>
          <w:szCs w:val="16"/>
          <w:lang w:eastAsia="hi-IN" w:bidi="hi-IN"/>
        </w:rPr>
        <w:t>Współadministratora, wskazany w pkt. I</w:t>
      </w: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 xml:space="preserve">. Przed realizacją Pani/Pana uprawnień, konieczna będzie identyfikacja Pana/Pani osoby. </w:t>
      </w:r>
    </w:p>
    <w:p w14:paraId="59D5A77A" w14:textId="77777777" w:rsidR="00451AAC" w:rsidRPr="000349AF" w:rsidRDefault="00451AAC" w:rsidP="00451AAC">
      <w:pPr>
        <w:ind w:left="568" w:hanging="578"/>
        <w:contextualSpacing/>
        <w:jc w:val="both"/>
        <w:rPr>
          <w:rFonts w:ascii="Century Gothic" w:eastAsia="Calibri" w:hAnsi="Century Gothic" w:cs="Calibri"/>
          <w:b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>VIII.</w:t>
      </w:r>
      <w:r w:rsidRPr="000349AF">
        <w:rPr>
          <w:rFonts w:ascii="Century Gothic" w:eastAsia="Calibri" w:hAnsi="Century Gothic" w:cs="Calibri"/>
          <w:b/>
          <w:sz w:val="16"/>
          <w:szCs w:val="16"/>
          <w:lang w:eastAsia="pl-PL"/>
        </w:rPr>
        <w:tab/>
        <w:t xml:space="preserve">Informacja o wymogu/dobrowolności podania danych </w:t>
      </w:r>
    </w:p>
    <w:p w14:paraId="7486E4C2" w14:textId="77777777" w:rsidR="00451AAC" w:rsidRPr="00424CD1" w:rsidRDefault="00451AAC" w:rsidP="00451AAC">
      <w:pPr>
        <w:contextualSpacing/>
        <w:jc w:val="both"/>
        <w:rPr>
          <w:rFonts w:ascii="Century Gothic" w:eastAsia="Calibri" w:hAnsi="Century Gothic" w:cs="Calibri"/>
          <w:sz w:val="16"/>
          <w:szCs w:val="16"/>
          <w:lang w:eastAsia="pl-PL"/>
        </w:rPr>
      </w:pPr>
      <w:r w:rsidRPr="000349AF">
        <w:rPr>
          <w:rFonts w:ascii="Century Gothic" w:eastAsia="Calibri" w:hAnsi="Century Gothic" w:cs="Calibri"/>
          <w:sz w:val="16"/>
          <w:szCs w:val="16"/>
          <w:lang w:eastAsia="pl-PL"/>
        </w:rPr>
        <w:t>Podanie przez Panią/Pana danych osobowych jest dobrowolne, ale niezbędne dla udziału w konkursie prowadzonym przez Współadministratorów.</w:t>
      </w:r>
    </w:p>
    <w:p w14:paraId="2125C47E" w14:textId="0CF206B8" w:rsidR="004461E6" w:rsidRPr="00BB7A6C" w:rsidRDefault="004461E6" w:rsidP="00424CD1">
      <w:pPr>
        <w:contextualSpacing/>
        <w:jc w:val="both"/>
        <w:rPr>
          <w:rFonts w:ascii="Century Gothic" w:eastAsia="Calibri" w:hAnsi="Century Gothic" w:cstheme="minorHAnsi"/>
          <w:sz w:val="16"/>
          <w:szCs w:val="16"/>
          <w:lang w:eastAsia="pl-PL"/>
        </w:rPr>
      </w:pPr>
    </w:p>
    <w:sectPr w:rsidR="004461E6" w:rsidRPr="00BB7A6C" w:rsidSect="00FB291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2EB5" w14:textId="77777777" w:rsidR="004E0795" w:rsidRDefault="004E0795" w:rsidP="0021506C">
      <w:pPr>
        <w:spacing w:after="0" w:line="240" w:lineRule="auto"/>
      </w:pPr>
      <w:r>
        <w:separator/>
      </w:r>
    </w:p>
  </w:endnote>
  <w:endnote w:type="continuationSeparator" w:id="0">
    <w:p w14:paraId="19C9FD69" w14:textId="77777777" w:rsidR="004E0795" w:rsidRDefault="004E0795" w:rsidP="0021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86FE" w14:textId="77777777" w:rsidR="004E0795" w:rsidRDefault="004E0795" w:rsidP="0021506C">
      <w:pPr>
        <w:spacing w:after="0" w:line="240" w:lineRule="auto"/>
      </w:pPr>
      <w:r>
        <w:separator/>
      </w:r>
    </w:p>
  </w:footnote>
  <w:footnote w:type="continuationSeparator" w:id="0">
    <w:p w14:paraId="0B16539D" w14:textId="77777777" w:rsidR="004E0795" w:rsidRDefault="004E0795" w:rsidP="0021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075"/>
    <w:multiLevelType w:val="hybridMultilevel"/>
    <w:tmpl w:val="97983216"/>
    <w:lvl w:ilvl="0" w:tplc="0714E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1CA"/>
    <w:multiLevelType w:val="hybridMultilevel"/>
    <w:tmpl w:val="60900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4411"/>
    <w:multiLevelType w:val="hybridMultilevel"/>
    <w:tmpl w:val="28DCF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05D5"/>
    <w:multiLevelType w:val="hybridMultilevel"/>
    <w:tmpl w:val="DA489CA6"/>
    <w:lvl w:ilvl="0" w:tplc="ED6E47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C632F"/>
    <w:multiLevelType w:val="hybridMultilevel"/>
    <w:tmpl w:val="B55E7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A26CB"/>
    <w:multiLevelType w:val="hybridMultilevel"/>
    <w:tmpl w:val="9DFA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AAC"/>
    <w:multiLevelType w:val="hybridMultilevel"/>
    <w:tmpl w:val="82162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F1599"/>
    <w:multiLevelType w:val="hybridMultilevel"/>
    <w:tmpl w:val="759206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15165"/>
    <w:multiLevelType w:val="hybridMultilevel"/>
    <w:tmpl w:val="A0F0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C7118"/>
    <w:multiLevelType w:val="hybridMultilevel"/>
    <w:tmpl w:val="0FA24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1D8A"/>
    <w:multiLevelType w:val="hybridMultilevel"/>
    <w:tmpl w:val="E6A26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D5F73"/>
    <w:multiLevelType w:val="hybridMultilevel"/>
    <w:tmpl w:val="C40445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A56A8"/>
    <w:multiLevelType w:val="hybridMultilevel"/>
    <w:tmpl w:val="70283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56BFA"/>
    <w:multiLevelType w:val="hybridMultilevel"/>
    <w:tmpl w:val="C8B2E6E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6520B"/>
    <w:multiLevelType w:val="hybridMultilevel"/>
    <w:tmpl w:val="54A6C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07BFF"/>
    <w:multiLevelType w:val="hybridMultilevel"/>
    <w:tmpl w:val="B120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24F0A"/>
    <w:multiLevelType w:val="hybridMultilevel"/>
    <w:tmpl w:val="C3EE1C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E412D"/>
    <w:multiLevelType w:val="hybridMultilevel"/>
    <w:tmpl w:val="58BECD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84F3C"/>
    <w:multiLevelType w:val="hybridMultilevel"/>
    <w:tmpl w:val="9A567A0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15228"/>
    <w:multiLevelType w:val="hybridMultilevel"/>
    <w:tmpl w:val="38EAF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14237">
    <w:abstractNumId w:val="3"/>
  </w:num>
  <w:num w:numId="2" w16cid:durableId="1062481656">
    <w:abstractNumId w:val="14"/>
  </w:num>
  <w:num w:numId="3" w16cid:durableId="997342732">
    <w:abstractNumId w:val="6"/>
  </w:num>
  <w:num w:numId="4" w16cid:durableId="1666475097">
    <w:abstractNumId w:val="19"/>
  </w:num>
  <w:num w:numId="5" w16cid:durableId="746652398">
    <w:abstractNumId w:val="12"/>
  </w:num>
  <w:num w:numId="6" w16cid:durableId="1449809972">
    <w:abstractNumId w:val="5"/>
  </w:num>
  <w:num w:numId="7" w16cid:durableId="328679563">
    <w:abstractNumId w:val="9"/>
  </w:num>
  <w:num w:numId="8" w16cid:durableId="477457056">
    <w:abstractNumId w:val="8"/>
  </w:num>
  <w:num w:numId="9" w16cid:durableId="714736655">
    <w:abstractNumId w:val="4"/>
  </w:num>
  <w:num w:numId="10" w16cid:durableId="1781946181">
    <w:abstractNumId w:val="15"/>
  </w:num>
  <w:num w:numId="11" w16cid:durableId="524825511">
    <w:abstractNumId w:val="10"/>
  </w:num>
  <w:num w:numId="12" w16cid:durableId="1389497232">
    <w:abstractNumId w:val="0"/>
  </w:num>
  <w:num w:numId="13" w16cid:durableId="1796561413">
    <w:abstractNumId w:val="7"/>
  </w:num>
  <w:num w:numId="14" w16cid:durableId="852112680">
    <w:abstractNumId w:val="1"/>
  </w:num>
  <w:num w:numId="15" w16cid:durableId="24403395">
    <w:abstractNumId w:val="18"/>
  </w:num>
  <w:num w:numId="16" w16cid:durableId="1868370977">
    <w:abstractNumId w:val="16"/>
  </w:num>
  <w:num w:numId="17" w16cid:durableId="438768285">
    <w:abstractNumId w:val="17"/>
  </w:num>
  <w:num w:numId="18" w16cid:durableId="730037804">
    <w:abstractNumId w:val="13"/>
  </w:num>
  <w:num w:numId="19" w16cid:durableId="804081837">
    <w:abstractNumId w:val="11"/>
  </w:num>
  <w:num w:numId="20" w16cid:durableId="184196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41"/>
    <w:rsid w:val="00016EAA"/>
    <w:rsid w:val="00024D8B"/>
    <w:rsid w:val="000349AF"/>
    <w:rsid w:val="000441D3"/>
    <w:rsid w:val="00067EB3"/>
    <w:rsid w:val="000756C1"/>
    <w:rsid w:val="0008634F"/>
    <w:rsid w:val="00097CA1"/>
    <w:rsid w:val="000B1222"/>
    <w:rsid w:val="000E032B"/>
    <w:rsid w:val="000E2B17"/>
    <w:rsid w:val="000E6FD1"/>
    <w:rsid w:val="000F14D0"/>
    <w:rsid w:val="000F34A7"/>
    <w:rsid w:val="00141ACD"/>
    <w:rsid w:val="00143A68"/>
    <w:rsid w:val="001819EB"/>
    <w:rsid w:val="001B2EC3"/>
    <w:rsid w:val="001B445E"/>
    <w:rsid w:val="001D1352"/>
    <w:rsid w:val="001D5CEC"/>
    <w:rsid w:val="001E45EB"/>
    <w:rsid w:val="001F1B63"/>
    <w:rsid w:val="001F4B39"/>
    <w:rsid w:val="002131E8"/>
    <w:rsid w:val="0021506C"/>
    <w:rsid w:val="00254291"/>
    <w:rsid w:val="0025798A"/>
    <w:rsid w:val="002A16CE"/>
    <w:rsid w:val="002C0E62"/>
    <w:rsid w:val="002C280A"/>
    <w:rsid w:val="002C4A44"/>
    <w:rsid w:val="002D1CC7"/>
    <w:rsid w:val="002E5348"/>
    <w:rsid w:val="00306B09"/>
    <w:rsid w:val="00317F60"/>
    <w:rsid w:val="00354D8C"/>
    <w:rsid w:val="00356911"/>
    <w:rsid w:val="0036622B"/>
    <w:rsid w:val="00382E5B"/>
    <w:rsid w:val="00386824"/>
    <w:rsid w:val="003940E8"/>
    <w:rsid w:val="00396D42"/>
    <w:rsid w:val="003A5EFA"/>
    <w:rsid w:val="003D06C3"/>
    <w:rsid w:val="003D55F8"/>
    <w:rsid w:val="003E07A1"/>
    <w:rsid w:val="003E0C27"/>
    <w:rsid w:val="00407944"/>
    <w:rsid w:val="00424CD1"/>
    <w:rsid w:val="00426B18"/>
    <w:rsid w:val="0044475F"/>
    <w:rsid w:val="004461E6"/>
    <w:rsid w:val="00451AAC"/>
    <w:rsid w:val="00451D41"/>
    <w:rsid w:val="0046724F"/>
    <w:rsid w:val="00473F33"/>
    <w:rsid w:val="004826BD"/>
    <w:rsid w:val="00490204"/>
    <w:rsid w:val="0049114F"/>
    <w:rsid w:val="004923F8"/>
    <w:rsid w:val="004B75A5"/>
    <w:rsid w:val="004C721A"/>
    <w:rsid w:val="004E0795"/>
    <w:rsid w:val="004E0EC4"/>
    <w:rsid w:val="004E3D23"/>
    <w:rsid w:val="004E6BB9"/>
    <w:rsid w:val="004F51CB"/>
    <w:rsid w:val="00544F58"/>
    <w:rsid w:val="00581C6A"/>
    <w:rsid w:val="00584F2E"/>
    <w:rsid w:val="005B2741"/>
    <w:rsid w:val="00601CA4"/>
    <w:rsid w:val="006265C9"/>
    <w:rsid w:val="00633341"/>
    <w:rsid w:val="00655483"/>
    <w:rsid w:val="00683B64"/>
    <w:rsid w:val="00684465"/>
    <w:rsid w:val="006A2AE0"/>
    <w:rsid w:val="006B297A"/>
    <w:rsid w:val="006B7775"/>
    <w:rsid w:val="006D38C4"/>
    <w:rsid w:val="006D3B6D"/>
    <w:rsid w:val="006E64FB"/>
    <w:rsid w:val="006F033A"/>
    <w:rsid w:val="006F2878"/>
    <w:rsid w:val="00715C25"/>
    <w:rsid w:val="00776F6E"/>
    <w:rsid w:val="007C146C"/>
    <w:rsid w:val="007C75D1"/>
    <w:rsid w:val="007D3E8C"/>
    <w:rsid w:val="00801F30"/>
    <w:rsid w:val="00822E42"/>
    <w:rsid w:val="00824FFF"/>
    <w:rsid w:val="008370C6"/>
    <w:rsid w:val="008443CC"/>
    <w:rsid w:val="008477FD"/>
    <w:rsid w:val="008501F4"/>
    <w:rsid w:val="00850FF5"/>
    <w:rsid w:val="00857F72"/>
    <w:rsid w:val="008636E0"/>
    <w:rsid w:val="00872EC8"/>
    <w:rsid w:val="00874865"/>
    <w:rsid w:val="0089484B"/>
    <w:rsid w:val="008A0131"/>
    <w:rsid w:val="008A1F05"/>
    <w:rsid w:val="008C7489"/>
    <w:rsid w:val="00904BD9"/>
    <w:rsid w:val="009C49E1"/>
    <w:rsid w:val="009C4BD1"/>
    <w:rsid w:val="009D18B4"/>
    <w:rsid w:val="009E334C"/>
    <w:rsid w:val="009F260C"/>
    <w:rsid w:val="00A07E90"/>
    <w:rsid w:val="00A10E5D"/>
    <w:rsid w:val="00A12DEE"/>
    <w:rsid w:val="00A13237"/>
    <w:rsid w:val="00A36D4C"/>
    <w:rsid w:val="00A44DC7"/>
    <w:rsid w:val="00AA320C"/>
    <w:rsid w:val="00AA3333"/>
    <w:rsid w:val="00AA6B1F"/>
    <w:rsid w:val="00AA7E33"/>
    <w:rsid w:val="00AC2ADB"/>
    <w:rsid w:val="00AE4A2F"/>
    <w:rsid w:val="00B225AE"/>
    <w:rsid w:val="00B555E7"/>
    <w:rsid w:val="00B61BA6"/>
    <w:rsid w:val="00B77DED"/>
    <w:rsid w:val="00B935CC"/>
    <w:rsid w:val="00BB3F14"/>
    <w:rsid w:val="00BB7A6C"/>
    <w:rsid w:val="00BC7AC1"/>
    <w:rsid w:val="00BD2683"/>
    <w:rsid w:val="00BD6889"/>
    <w:rsid w:val="00BE5F36"/>
    <w:rsid w:val="00BE7BA6"/>
    <w:rsid w:val="00BF16F7"/>
    <w:rsid w:val="00C116DB"/>
    <w:rsid w:val="00C43F5C"/>
    <w:rsid w:val="00C52C9D"/>
    <w:rsid w:val="00C56629"/>
    <w:rsid w:val="00C6462A"/>
    <w:rsid w:val="00C728A5"/>
    <w:rsid w:val="00C84C3E"/>
    <w:rsid w:val="00CD5AC1"/>
    <w:rsid w:val="00CF5F46"/>
    <w:rsid w:val="00CF6240"/>
    <w:rsid w:val="00D401ED"/>
    <w:rsid w:val="00D4318D"/>
    <w:rsid w:val="00D53D74"/>
    <w:rsid w:val="00D60E07"/>
    <w:rsid w:val="00D621E9"/>
    <w:rsid w:val="00D64A03"/>
    <w:rsid w:val="00D86470"/>
    <w:rsid w:val="00D916AC"/>
    <w:rsid w:val="00DA4E11"/>
    <w:rsid w:val="00DA7536"/>
    <w:rsid w:val="00DB6B57"/>
    <w:rsid w:val="00DE72EF"/>
    <w:rsid w:val="00DF326C"/>
    <w:rsid w:val="00E11706"/>
    <w:rsid w:val="00E140FE"/>
    <w:rsid w:val="00E208D9"/>
    <w:rsid w:val="00E2184D"/>
    <w:rsid w:val="00E24A46"/>
    <w:rsid w:val="00E30DA7"/>
    <w:rsid w:val="00E34176"/>
    <w:rsid w:val="00E8649A"/>
    <w:rsid w:val="00E87A28"/>
    <w:rsid w:val="00E95A53"/>
    <w:rsid w:val="00EB69EE"/>
    <w:rsid w:val="00F36B6F"/>
    <w:rsid w:val="00F7629D"/>
    <w:rsid w:val="00F95A89"/>
    <w:rsid w:val="00F96E08"/>
    <w:rsid w:val="00FA57B4"/>
    <w:rsid w:val="00FB2916"/>
    <w:rsid w:val="00FC1D19"/>
    <w:rsid w:val="00FD08B8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4A4B"/>
  <w15:docId w15:val="{B62F6FD5-5CEC-415B-95F6-9A1CC427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3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333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0D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6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B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B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B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B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B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1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06C"/>
  </w:style>
  <w:style w:type="paragraph" w:styleId="Stopka">
    <w:name w:val="footer"/>
    <w:basedOn w:val="Normalny"/>
    <w:link w:val="StopkaZnak"/>
    <w:uiPriority w:val="99"/>
    <w:unhideWhenUsed/>
    <w:rsid w:val="0021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06C"/>
  </w:style>
  <w:style w:type="character" w:styleId="Nierozpoznanawzmianka">
    <w:name w:val="Unresolved Mention"/>
    <w:basedOn w:val="Domylnaczcionkaakapitu"/>
    <w:uiPriority w:val="99"/>
    <w:semiHidden/>
    <w:unhideWhenUsed/>
    <w:rsid w:val="003E07A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43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43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4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istracja@mdk.lublin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dk.lubliniec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dk.lubliniec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takt@mdk.lublinie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dk.lubliniec.pl" TargetMode="Externa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9C78-95A8-48BB-97AC-7A3FCFB4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1830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MDK</cp:lastModifiedBy>
  <cp:revision>12</cp:revision>
  <cp:lastPrinted>2026-02-03T10:25:00Z</cp:lastPrinted>
  <dcterms:created xsi:type="dcterms:W3CDTF">2026-06-09T07:21:00Z</dcterms:created>
  <dcterms:modified xsi:type="dcterms:W3CDTF">2026-06-12T05:37:00Z</dcterms:modified>
</cp:coreProperties>
</file>