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82CED" w14:textId="2997EC7B" w:rsidR="00AC5429" w:rsidRPr="00AC5429" w:rsidRDefault="00AC5429" w:rsidP="00F309F0">
      <w:pPr>
        <w:spacing w:line="360" w:lineRule="auto"/>
        <w:jc w:val="both"/>
        <w:rPr>
          <w:lang w:eastAsia="en-US"/>
        </w:rPr>
      </w:pPr>
      <w:r w:rsidRPr="00AC5429">
        <w:rPr>
          <w:lang w:eastAsia="en-US"/>
        </w:rPr>
        <w:t xml:space="preserve">Lubliniec, dnia </w:t>
      </w:r>
      <w:r w:rsidR="00F76CC6">
        <w:rPr>
          <w:lang w:eastAsia="en-US"/>
        </w:rPr>
        <w:t>19</w:t>
      </w:r>
      <w:r w:rsidR="008D0B25">
        <w:rPr>
          <w:lang w:eastAsia="en-US"/>
        </w:rPr>
        <w:t>.</w:t>
      </w:r>
      <w:r w:rsidR="005456CD">
        <w:rPr>
          <w:lang w:eastAsia="en-US"/>
        </w:rPr>
        <w:t>08</w:t>
      </w:r>
      <w:r w:rsidR="006E7A0A">
        <w:rPr>
          <w:lang w:eastAsia="en-US"/>
        </w:rPr>
        <w:t>.2025</w:t>
      </w:r>
      <w:r w:rsidRPr="00AC5429">
        <w:rPr>
          <w:lang w:eastAsia="en-US"/>
        </w:rPr>
        <w:t xml:space="preserve"> r.</w:t>
      </w:r>
    </w:p>
    <w:p w14:paraId="3AA0596A" w14:textId="77777777" w:rsidR="00AC5429" w:rsidRPr="00AC5429" w:rsidRDefault="00AC5429" w:rsidP="00F309F0">
      <w:pPr>
        <w:spacing w:line="360" w:lineRule="auto"/>
        <w:jc w:val="both"/>
        <w:rPr>
          <w:b/>
          <w:lang w:eastAsia="en-US"/>
        </w:rPr>
      </w:pPr>
    </w:p>
    <w:p w14:paraId="7C17C334" w14:textId="67C2BCDF" w:rsidR="00517B19" w:rsidRDefault="00AC5429" w:rsidP="003643C0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Zapytanie ofertowe na</w:t>
      </w:r>
      <w:r w:rsidR="002C1ED9">
        <w:rPr>
          <w:b/>
          <w:lang w:eastAsia="en-US"/>
        </w:rPr>
        <w:t xml:space="preserve"> </w:t>
      </w:r>
      <w:r w:rsidR="0035470A">
        <w:rPr>
          <w:b/>
          <w:lang w:eastAsia="en-US"/>
        </w:rPr>
        <w:t>zakup biletów lotniczych</w:t>
      </w:r>
      <w:r w:rsidR="00FE6822">
        <w:rPr>
          <w:b/>
          <w:lang w:eastAsia="en-US"/>
        </w:rPr>
        <w:t xml:space="preserve"> </w:t>
      </w:r>
      <w:r w:rsidR="00E07005">
        <w:rPr>
          <w:b/>
          <w:lang w:eastAsia="en-US"/>
        </w:rPr>
        <w:t xml:space="preserve">dla </w:t>
      </w:r>
      <w:r w:rsidR="00FE6822">
        <w:rPr>
          <w:b/>
          <w:lang w:eastAsia="en-US"/>
        </w:rPr>
        <w:t>Miejskiej Orkiestry Dętej</w:t>
      </w:r>
      <w:r w:rsidR="00517B19">
        <w:rPr>
          <w:b/>
          <w:lang w:eastAsia="en-US"/>
        </w:rPr>
        <w:t xml:space="preserve"> Lubliniec</w:t>
      </w:r>
    </w:p>
    <w:p w14:paraId="59A22C0E" w14:textId="50F903E8" w:rsidR="005D6B59" w:rsidRDefault="00FE6822" w:rsidP="003643C0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 xml:space="preserve"> i </w:t>
      </w:r>
      <w:proofErr w:type="spellStart"/>
      <w:r>
        <w:rPr>
          <w:b/>
          <w:lang w:eastAsia="en-US"/>
        </w:rPr>
        <w:t>Mażoretek</w:t>
      </w:r>
      <w:proofErr w:type="spellEnd"/>
      <w:r>
        <w:rPr>
          <w:b/>
          <w:lang w:eastAsia="en-US"/>
        </w:rPr>
        <w:t xml:space="preserve"> „Szafir” na Maltę</w:t>
      </w:r>
      <w:r w:rsidR="006E7A0A">
        <w:rPr>
          <w:b/>
          <w:lang w:eastAsia="en-US"/>
        </w:rPr>
        <w:t xml:space="preserve"> </w:t>
      </w:r>
    </w:p>
    <w:p w14:paraId="06447515" w14:textId="0C9F62E9" w:rsidR="00AC5429" w:rsidRPr="00AC5429" w:rsidRDefault="002C1ED9" w:rsidP="006E7A0A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 xml:space="preserve"> dla Miejskiego Domu Kultury w Lublińcu</w:t>
      </w:r>
    </w:p>
    <w:p w14:paraId="0B4C4BDF" w14:textId="77777777" w:rsidR="00AC5429" w:rsidRPr="00AC5429" w:rsidRDefault="00AC5429" w:rsidP="00F309F0">
      <w:pPr>
        <w:spacing w:line="360" w:lineRule="auto"/>
        <w:jc w:val="both"/>
        <w:rPr>
          <w:lang w:eastAsia="en-US"/>
        </w:rPr>
      </w:pPr>
    </w:p>
    <w:p w14:paraId="0907680E" w14:textId="77777777" w:rsidR="00AC5429" w:rsidRPr="00AC5429" w:rsidRDefault="00AC5429" w:rsidP="00F309F0">
      <w:pPr>
        <w:spacing w:line="360" w:lineRule="auto"/>
        <w:jc w:val="both"/>
        <w:rPr>
          <w:b/>
          <w:lang w:eastAsia="en-US"/>
        </w:rPr>
      </w:pPr>
      <w:r w:rsidRPr="00AC5429">
        <w:rPr>
          <w:b/>
          <w:lang w:eastAsia="en-US"/>
        </w:rPr>
        <w:t>I Zamawiający</w:t>
      </w:r>
    </w:p>
    <w:p w14:paraId="7C2FA3D8" w14:textId="77777777" w:rsidR="00AC5429" w:rsidRPr="00AC5429" w:rsidRDefault="00AC5429" w:rsidP="00F309F0">
      <w:pPr>
        <w:spacing w:line="360" w:lineRule="auto"/>
        <w:jc w:val="both"/>
        <w:rPr>
          <w:lang w:eastAsia="en-US"/>
        </w:rPr>
      </w:pPr>
      <w:r w:rsidRPr="00AC5429">
        <w:rPr>
          <w:lang w:eastAsia="en-US"/>
        </w:rPr>
        <w:t>Miejski Dom Kultury, ul. Plebiscytowa 9, 42-700 Lubliniec, NIP: 575-000-83-56</w:t>
      </w:r>
    </w:p>
    <w:p w14:paraId="4AAD8F9A" w14:textId="77777777" w:rsidR="00AC5429" w:rsidRPr="00AC5429" w:rsidRDefault="00AC5429" w:rsidP="00F309F0">
      <w:pPr>
        <w:spacing w:line="360" w:lineRule="auto"/>
        <w:jc w:val="both"/>
        <w:rPr>
          <w:lang w:eastAsia="en-US"/>
        </w:rPr>
      </w:pPr>
    </w:p>
    <w:p w14:paraId="7F6AE3C7" w14:textId="77777777" w:rsidR="00AC5429" w:rsidRPr="00AC5429" w:rsidRDefault="00AC5429" w:rsidP="00F309F0">
      <w:pPr>
        <w:spacing w:line="360" w:lineRule="auto"/>
        <w:jc w:val="both"/>
        <w:rPr>
          <w:b/>
          <w:lang w:eastAsia="en-US"/>
        </w:rPr>
      </w:pPr>
      <w:r w:rsidRPr="00AC5429">
        <w:rPr>
          <w:b/>
          <w:lang w:eastAsia="en-US"/>
        </w:rPr>
        <w:t>II Tryb udzielenia zamówienia</w:t>
      </w:r>
    </w:p>
    <w:p w14:paraId="42B14B85" w14:textId="62775366" w:rsidR="00AC5429" w:rsidRDefault="00B25325" w:rsidP="00F309F0">
      <w:pPr>
        <w:spacing w:line="360" w:lineRule="auto"/>
        <w:jc w:val="both"/>
      </w:pPr>
      <w:r>
        <w:t xml:space="preserve">Niniejsze ogłoszenie jest zaproszeniem do </w:t>
      </w:r>
      <w:r w:rsidR="00C92B8A">
        <w:t>złożenia ofert.</w:t>
      </w:r>
    </w:p>
    <w:p w14:paraId="26AAFB78" w14:textId="77777777" w:rsidR="002C1ED9" w:rsidRPr="00AC5429" w:rsidRDefault="002C1ED9" w:rsidP="00F309F0">
      <w:pPr>
        <w:spacing w:line="360" w:lineRule="auto"/>
        <w:jc w:val="both"/>
        <w:rPr>
          <w:lang w:eastAsia="en-US"/>
        </w:rPr>
      </w:pPr>
    </w:p>
    <w:p w14:paraId="087DEF62" w14:textId="77777777" w:rsidR="00AC5429" w:rsidRPr="00AC5429" w:rsidRDefault="00AC5429" w:rsidP="00F309F0">
      <w:pPr>
        <w:spacing w:line="360" w:lineRule="auto"/>
        <w:jc w:val="both"/>
        <w:rPr>
          <w:b/>
          <w:lang w:eastAsia="en-US"/>
        </w:rPr>
      </w:pPr>
      <w:r w:rsidRPr="00AC5429">
        <w:rPr>
          <w:b/>
          <w:lang w:eastAsia="en-US"/>
        </w:rPr>
        <w:t>III Opis przedmiotu zamówienia</w:t>
      </w:r>
    </w:p>
    <w:p w14:paraId="0B1ED03C" w14:textId="594AA933" w:rsidR="00B67B6D" w:rsidRDefault="00AC5429" w:rsidP="00F309F0">
      <w:pPr>
        <w:pStyle w:val="NormalnyWeb"/>
        <w:spacing w:before="0" w:beforeAutospacing="0" w:after="0" w:afterAutospacing="0" w:line="360" w:lineRule="auto"/>
        <w:jc w:val="both"/>
        <w:rPr>
          <w:lang w:eastAsia="en-US"/>
        </w:rPr>
      </w:pPr>
      <w:r w:rsidRPr="00AC5429">
        <w:rPr>
          <w:lang w:eastAsia="en-US"/>
        </w:rPr>
        <w:t>Przedmiot zamówienia obejmuje</w:t>
      </w:r>
      <w:r w:rsidR="005B5C35">
        <w:rPr>
          <w:lang w:eastAsia="en-US"/>
        </w:rPr>
        <w:t xml:space="preserve"> zakup biletów</w:t>
      </w:r>
      <w:r w:rsidR="006E06D2">
        <w:rPr>
          <w:lang w:eastAsia="en-US"/>
        </w:rPr>
        <w:t xml:space="preserve"> dla 57</w:t>
      </w:r>
      <w:r w:rsidR="0035470A">
        <w:rPr>
          <w:lang w:eastAsia="en-US"/>
        </w:rPr>
        <w:t xml:space="preserve"> osób</w:t>
      </w:r>
      <w:r w:rsidR="00A36428">
        <w:rPr>
          <w:lang w:eastAsia="en-US"/>
        </w:rPr>
        <w:t xml:space="preserve"> + 1 dziecko poniżej 2 lat,</w:t>
      </w:r>
      <w:r w:rsidR="005B5C35">
        <w:rPr>
          <w:lang w:eastAsia="en-US"/>
        </w:rPr>
        <w:t xml:space="preserve"> na</w:t>
      </w:r>
      <w:r>
        <w:rPr>
          <w:lang w:eastAsia="en-US"/>
        </w:rPr>
        <w:t xml:space="preserve"> </w:t>
      </w:r>
      <w:r w:rsidR="00FE6822">
        <w:rPr>
          <w:lang w:eastAsia="en-US"/>
        </w:rPr>
        <w:t xml:space="preserve">przelot w obie </w:t>
      </w:r>
      <w:r w:rsidR="005B5C35">
        <w:rPr>
          <w:lang w:eastAsia="en-US"/>
        </w:rPr>
        <w:t>strony na trasie Katowice lub Wrocław – Malta, Malta – Katowice lub Wrocław. Wylot 24.10.2025 w godzinach 5:00 – 13:00 oraz powrót 27.10.202</w:t>
      </w:r>
      <w:r w:rsidR="00F4326C">
        <w:rPr>
          <w:lang w:eastAsia="en-US"/>
        </w:rPr>
        <w:t>5 w ciągu całego dnia,</w:t>
      </w:r>
      <w:r w:rsidR="005B5C35">
        <w:rPr>
          <w:lang w:eastAsia="en-US"/>
        </w:rPr>
        <w:t xml:space="preserve"> lot bezpośredni.</w:t>
      </w:r>
    </w:p>
    <w:p w14:paraId="2EBA7B11" w14:textId="77777777" w:rsidR="00A53817" w:rsidRPr="00A53817" w:rsidRDefault="00A53817" w:rsidP="006E7A0A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14:paraId="54437B87" w14:textId="77777777" w:rsidR="00AC5429" w:rsidRDefault="00AF08A9" w:rsidP="00F309F0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IV Sposób przygotowania oferty</w:t>
      </w:r>
    </w:p>
    <w:p w14:paraId="3BE6C89A" w14:textId="71C16C42" w:rsidR="00AF08A9" w:rsidRPr="00AF08A9" w:rsidRDefault="00AF08A9" w:rsidP="00F309F0">
      <w:pPr>
        <w:spacing w:line="360" w:lineRule="auto"/>
        <w:jc w:val="both"/>
        <w:rPr>
          <w:lang w:eastAsia="en-US"/>
        </w:rPr>
      </w:pPr>
      <w:r w:rsidRPr="00AF08A9">
        <w:rPr>
          <w:lang w:eastAsia="en-US"/>
        </w:rPr>
        <w:t>Oferta musi być złożona na formularzu oferty (Załącznik nr 1 do zapytania ofertowego) oraz zawierać:</w:t>
      </w:r>
    </w:p>
    <w:p w14:paraId="1FAA9EA1" w14:textId="0F4E952E" w:rsidR="00AF08A9" w:rsidRPr="00AF08A9" w:rsidRDefault="005B5C35" w:rsidP="00F309F0">
      <w:pPr>
        <w:numPr>
          <w:ilvl w:val="0"/>
          <w:numId w:val="4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>cenę netto i brutto zakupu biletów</w:t>
      </w:r>
      <w:r w:rsidR="00AF08A9" w:rsidRPr="00AF08A9">
        <w:rPr>
          <w:lang w:eastAsia="en-US"/>
        </w:rPr>
        <w:t xml:space="preserve"> wyrażoną w PLN. Cena jest ceną zryczałtowaną i musi zawierać wszystkie koszty związane</w:t>
      </w:r>
      <w:r w:rsidR="00AF08A9">
        <w:rPr>
          <w:lang w:eastAsia="en-US"/>
        </w:rPr>
        <w:t xml:space="preserve"> z realizacją zamówienia</w:t>
      </w:r>
      <w:r w:rsidR="00AF08A9" w:rsidRPr="00AF08A9">
        <w:rPr>
          <w:lang w:eastAsia="en-US"/>
        </w:rPr>
        <w:t>,</w:t>
      </w:r>
    </w:p>
    <w:p w14:paraId="6F94426E" w14:textId="6E9806DA" w:rsidR="00AF08A9" w:rsidRPr="00AF08A9" w:rsidRDefault="00AF08A9" w:rsidP="00F309F0">
      <w:pPr>
        <w:numPr>
          <w:ilvl w:val="0"/>
          <w:numId w:val="4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 xml:space="preserve">w toku rozpatrzenia i oceny ofert Zamawiający może żądać od oferentów wyjaśnień dotyczących treści złożonych ofert. Odpowiedź powinna zostać udzielona w ciągu </w:t>
      </w:r>
      <w:r w:rsidRPr="00AF08A9">
        <w:rPr>
          <w:lang w:eastAsia="en-US"/>
        </w:rPr>
        <w:br/>
      </w:r>
      <w:r>
        <w:rPr>
          <w:lang w:eastAsia="en-US"/>
        </w:rPr>
        <w:t>24</w:t>
      </w:r>
      <w:r w:rsidRPr="00AF08A9">
        <w:rPr>
          <w:lang w:eastAsia="en-US"/>
        </w:rPr>
        <w:t xml:space="preserve"> godzin. W przeciwnym razie </w:t>
      </w:r>
      <w:r w:rsidR="00ED7E14">
        <w:rPr>
          <w:lang w:eastAsia="en-US"/>
        </w:rPr>
        <w:t xml:space="preserve">lub w braku kontaktu z oferentem </w:t>
      </w:r>
      <w:r w:rsidRPr="00AF08A9">
        <w:rPr>
          <w:lang w:eastAsia="en-US"/>
        </w:rPr>
        <w:t>oferta zostanie odrzucona.</w:t>
      </w:r>
    </w:p>
    <w:p w14:paraId="194F7CF1" w14:textId="69126292" w:rsidR="00AB691B" w:rsidRPr="00AF08A9" w:rsidRDefault="00AB691B" w:rsidP="00CA19AB">
      <w:pPr>
        <w:spacing w:after="200" w:line="360" w:lineRule="auto"/>
        <w:contextualSpacing/>
        <w:jc w:val="both"/>
        <w:rPr>
          <w:lang w:eastAsia="en-US"/>
        </w:rPr>
      </w:pPr>
    </w:p>
    <w:p w14:paraId="4C820A30" w14:textId="50F44499" w:rsidR="00AF08A9" w:rsidRPr="00AF08A9" w:rsidRDefault="00CA19AB" w:rsidP="00F309F0">
      <w:pPr>
        <w:spacing w:line="360" w:lineRule="auto"/>
        <w:ind w:left="66"/>
        <w:jc w:val="both"/>
        <w:rPr>
          <w:lang w:eastAsia="en-US"/>
        </w:rPr>
      </w:pPr>
      <w:r>
        <w:rPr>
          <w:b/>
          <w:lang w:eastAsia="en-US"/>
        </w:rPr>
        <w:t>V</w:t>
      </w:r>
      <w:r w:rsidR="00AF08A9" w:rsidRPr="00AF08A9">
        <w:rPr>
          <w:b/>
          <w:lang w:eastAsia="en-US"/>
        </w:rPr>
        <w:t xml:space="preserve"> </w:t>
      </w:r>
      <w:r w:rsidR="00AF08A9" w:rsidRPr="00605C70">
        <w:rPr>
          <w:b/>
          <w:bCs/>
          <w:lang w:eastAsia="en-US"/>
        </w:rPr>
        <w:t>Przy wyborze ofert Zamawiający będzie kierował się następującymi kryteriami:</w:t>
      </w:r>
    </w:p>
    <w:p w14:paraId="33CDBEE3" w14:textId="77777777" w:rsidR="00242CF4" w:rsidRPr="00AA0C20" w:rsidRDefault="00AF08A9" w:rsidP="00F309F0">
      <w:pPr>
        <w:spacing w:line="360" w:lineRule="auto"/>
        <w:ind w:left="426"/>
        <w:contextualSpacing/>
        <w:jc w:val="both"/>
        <w:rPr>
          <w:lang w:eastAsia="en-US"/>
        </w:rPr>
      </w:pPr>
      <w:r w:rsidRPr="00AF08A9">
        <w:rPr>
          <w:b/>
          <w:lang w:eastAsia="en-US"/>
        </w:rPr>
        <w:t>Cena 100%</w:t>
      </w:r>
      <w:r w:rsidRPr="00AF08A9">
        <w:rPr>
          <w:lang w:eastAsia="en-US"/>
        </w:rPr>
        <w:t xml:space="preserve"> - cena wykonania usługi z podatkiem VAT za całość zamówienia.</w:t>
      </w:r>
    </w:p>
    <w:p w14:paraId="165DF84A" w14:textId="77777777" w:rsidR="006E7A0A" w:rsidRDefault="006E7A0A" w:rsidP="006E7A0A">
      <w:pPr>
        <w:spacing w:line="360" w:lineRule="auto"/>
        <w:jc w:val="both"/>
        <w:rPr>
          <w:b/>
          <w:lang w:eastAsia="en-US"/>
        </w:rPr>
      </w:pPr>
    </w:p>
    <w:p w14:paraId="7DEF7A40" w14:textId="77777777" w:rsidR="006E7A0A" w:rsidRDefault="006E7A0A" w:rsidP="006E7A0A">
      <w:pPr>
        <w:spacing w:line="360" w:lineRule="auto"/>
        <w:jc w:val="both"/>
        <w:rPr>
          <w:b/>
          <w:lang w:eastAsia="en-US"/>
        </w:rPr>
      </w:pPr>
    </w:p>
    <w:p w14:paraId="2785B1E8" w14:textId="77777777" w:rsidR="003643C0" w:rsidRDefault="003643C0" w:rsidP="006E7A0A">
      <w:pPr>
        <w:spacing w:line="360" w:lineRule="auto"/>
        <w:jc w:val="both"/>
        <w:rPr>
          <w:b/>
          <w:lang w:eastAsia="en-US"/>
        </w:rPr>
      </w:pPr>
    </w:p>
    <w:p w14:paraId="5599AB67" w14:textId="77777777" w:rsidR="003643C0" w:rsidRDefault="003643C0" w:rsidP="006E7A0A">
      <w:pPr>
        <w:spacing w:line="360" w:lineRule="auto"/>
        <w:jc w:val="both"/>
        <w:rPr>
          <w:b/>
          <w:lang w:eastAsia="en-US"/>
        </w:rPr>
      </w:pPr>
    </w:p>
    <w:p w14:paraId="35FC0A61" w14:textId="6A83C5C5" w:rsidR="00AF08A9" w:rsidRPr="00AF08A9" w:rsidRDefault="00CA19AB" w:rsidP="006E7A0A">
      <w:pPr>
        <w:spacing w:line="360" w:lineRule="auto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>VI</w:t>
      </w:r>
      <w:r w:rsidR="00AF08A9" w:rsidRPr="00AF08A9">
        <w:rPr>
          <w:b/>
          <w:lang w:eastAsia="en-US"/>
        </w:rPr>
        <w:t xml:space="preserve"> Miejsce oraz termin składania ofert</w:t>
      </w:r>
    </w:p>
    <w:p w14:paraId="2126EEC0" w14:textId="500B0EDD" w:rsidR="00AF08A9" w:rsidRPr="00AF08A9" w:rsidRDefault="00AF08A9" w:rsidP="00F309F0">
      <w:pPr>
        <w:numPr>
          <w:ilvl w:val="0"/>
          <w:numId w:val="6"/>
        </w:numPr>
        <w:spacing w:after="200" w:line="360" w:lineRule="auto"/>
        <w:contextualSpacing/>
        <w:jc w:val="both"/>
        <w:rPr>
          <w:lang w:eastAsia="en-US"/>
        </w:rPr>
      </w:pPr>
      <w:r w:rsidRPr="00AF08A9">
        <w:rPr>
          <w:lang w:eastAsia="en-US"/>
        </w:rPr>
        <w:t xml:space="preserve">Oferty należy </w:t>
      </w:r>
      <w:r w:rsidR="005838F8">
        <w:rPr>
          <w:lang w:eastAsia="en-US"/>
        </w:rPr>
        <w:t xml:space="preserve">przesłać na adres e-mail: </w:t>
      </w:r>
      <w:hyperlink r:id="rId7" w:history="1">
        <w:r w:rsidR="005838F8" w:rsidRPr="008E67B2">
          <w:rPr>
            <w:rStyle w:val="Hipercze"/>
            <w:lang w:eastAsia="en-US"/>
          </w:rPr>
          <w:t>kino@mdk.lubliniec.pl</w:t>
        </w:r>
      </w:hyperlink>
      <w:r w:rsidR="005838F8">
        <w:rPr>
          <w:lang w:eastAsia="en-US"/>
        </w:rPr>
        <w:t xml:space="preserve"> w</w:t>
      </w:r>
      <w:r w:rsidRPr="00AF08A9">
        <w:rPr>
          <w:lang w:eastAsia="en-US"/>
        </w:rPr>
        <w:t xml:space="preserve"> terminie do dnia </w:t>
      </w:r>
      <w:r w:rsidR="00CA19AB" w:rsidRPr="00CA19AB">
        <w:rPr>
          <w:color w:val="000000" w:themeColor="text1"/>
          <w:lang w:eastAsia="en-US"/>
        </w:rPr>
        <w:t>21</w:t>
      </w:r>
      <w:r w:rsidR="005B5C35" w:rsidRPr="00CA19AB">
        <w:rPr>
          <w:color w:val="000000" w:themeColor="text1"/>
          <w:lang w:eastAsia="en-US"/>
        </w:rPr>
        <w:t xml:space="preserve"> sierpnia</w:t>
      </w:r>
      <w:r w:rsidR="006E7A0A" w:rsidRPr="00CA19AB">
        <w:rPr>
          <w:color w:val="000000" w:themeColor="text1"/>
          <w:lang w:eastAsia="en-US"/>
        </w:rPr>
        <w:t xml:space="preserve"> 2025 </w:t>
      </w:r>
      <w:r w:rsidR="00E06638" w:rsidRPr="00CA19AB">
        <w:rPr>
          <w:color w:val="000000" w:themeColor="text1"/>
          <w:lang w:eastAsia="en-US"/>
        </w:rPr>
        <w:t xml:space="preserve">r. do godz. </w:t>
      </w:r>
      <w:r w:rsidR="00CA19AB" w:rsidRPr="00CA19AB">
        <w:rPr>
          <w:color w:val="000000" w:themeColor="text1"/>
          <w:lang w:eastAsia="en-US"/>
        </w:rPr>
        <w:t>10</w:t>
      </w:r>
      <w:r w:rsidRPr="00CA19AB">
        <w:rPr>
          <w:color w:val="000000" w:themeColor="text1"/>
          <w:lang w:eastAsia="en-US"/>
        </w:rPr>
        <w:t>:00</w:t>
      </w:r>
      <w:r w:rsidRPr="00E06638">
        <w:rPr>
          <w:lang w:eastAsia="en-US"/>
        </w:rPr>
        <w:t xml:space="preserve">. </w:t>
      </w:r>
      <w:r w:rsidR="00605C70">
        <w:rPr>
          <w:lang w:eastAsia="en-US"/>
        </w:rPr>
        <w:t>O</w:t>
      </w:r>
      <w:r w:rsidRPr="00AF08A9">
        <w:rPr>
          <w:lang w:eastAsia="en-US"/>
        </w:rPr>
        <w:t>ferty wraz z załącznikami winny zawierać pieczątkę</w:t>
      </w:r>
      <w:r w:rsidR="00E06638">
        <w:rPr>
          <w:lang w:eastAsia="en-US"/>
        </w:rPr>
        <w:t xml:space="preserve"> </w:t>
      </w:r>
      <w:r w:rsidR="00CC50A1">
        <w:rPr>
          <w:lang w:eastAsia="en-US"/>
        </w:rPr>
        <w:br/>
      </w:r>
      <w:r w:rsidRPr="00AF08A9">
        <w:rPr>
          <w:lang w:eastAsia="en-US"/>
        </w:rPr>
        <w:t>i podpis W</w:t>
      </w:r>
      <w:r w:rsidR="00A84289">
        <w:rPr>
          <w:lang w:eastAsia="en-US"/>
        </w:rPr>
        <w:t xml:space="preserve">ykonawcy lub osoby uprawnionej </w:t>
      </w:r>
      <w:r w:rsidRPr="00AF08A9">
        <w:rPr>
          <w:lang w:eastAsia="en-US"/>
        </w:rPr>
        <w:t>do reprezentowania Wykonawcy.</w:t>
      </w:r>
    </w:p>
    <w:p w14:paraId="6DA20879" w14:textId="6F9BE99B" w:rsidR="00AF08A9" w:rsidRPr="00AF08A9" w:rsidRDefault="00AF08A9" w:rsidP="00F309F0">
      <w:pPr>
        <w:numPr>
          <w:ilvl w:val="0"/>
          <w:numId w:val="6"/>
        </w:numPr>
        <w:spacing w:after="200" w:line="360" w:lineRule="auto"/>
        <w:contextualSpacing/>
        <w:jc w:val="both"/>
        <w:rPr>
          <w:lang w:eastAsia="en-US"/>
        </w:rPr>
      </w:pPr>
      <w:r w:rsidRPr="00AF08A9">
        <w:rPr>
          <w:lang w:eastAsia="en-US"/>
        </w:rPr>
        <w:t>Oferty złożone po terminie składania ofert nie będą brane pod uwagę.</w:t>
      </w:r>
    </w:p>
    <w:p w14:paraId="408E98A4" w14:textId="77777777" w:rsidR="00AF08A9" w:rsidRPr="00AF08A9" w:rsidRDefault="00AF08A9" w:rsidP="00F309F0">
      <w:pPr>
        <w:spacing w:line="360" w:lineRule="auto"/>
        <w:ind w:left="66"/>
        <w:jc w:val="both"/>
        <w:rPr>
          <w:lang w:eastAsia="en-US"/>
        </w:rPr>
      </w:pPr>
    </w:p>
    <w:p w14:paraId="650DC029" w14:textId="2D559FD8" w:rsidR="00AF08A9" w:rsidRPr="00A00241" w:rsidRDefault="00CA19AB" w:rsidP="00A00241">
      <w:pPr>
        <w:spacing w:line="360" w:lineRule="auto"/>
        <w:ind w:left="66"/>
        <w:jc w:val="both"/>
        <w:rPr>
          <w:b/>
          <w:lang w:eastAsia="en-US"/>
        </w:rPr>
      </w:pPr>
      <w:r>
        <w:rPr>
          <w:b/>
          <w:lang w:eastAsia="en-US"/>
        </w:rPr>
        <w:t>VII</w:t>
      </w:r>
      <w:r w:rsidR="00AF08A9" w:rsidRPr="00AF08A9">
        <w:rPr>
          <w:b/>
          <w:lang w:eastAsia="en-US"/>
        </w:rPr>
        <w:t xml:space="preserve"> Rozstrzygnięcie postępowania i zlecenie realizacji zamówienia</w:t>
      </w:r>
      <w:r w:rsidR="00A00241">
        <w:rPr>
          <w:b/>
          <w:lang w:eastAsia="en-US"/>
        </w:rPr>
        <w:t xml:space="preserve">: </w:t>
      </w:r>
      <w:r w:rsidR="00AF08A9" w:rsidRPr="00AF08A9">
        <w:rPr>
          <w:lang w:eastAsia="en-US"/>
        </w:rPr>
        <w:t>Zamawiający zastrzega sobie prawo do unieważnienia postępowania bez podania przyczyny</w:t>
      </w:r>
      <w:r w:rsidR="00A00241">
        <w:rPr>
          <w:lang w:eastAsia="en-US"/>
        </w:rPr>
        <w:t xml:space="preserve"> lub do prowadzenia rozmów jedynie z wybranymi oferentami bez podania przyczyny</w:t>
      </w:r>
      <w:r w:rsidR="00AF08A9" w:rsidRPr="00AF08A9">
        <w:rPr>
          <w:lang w:eastAsia="en-US"/>
        </w:rPr>
        <w:t xml:space="preserve">. W takiej </w:t>
      </w:r>
      <w:bookmarkStart w:id="0" w:name="_GoBack"/>
      <w:bookmarkEnd w:id="0"/>
      <w:r w:rsidR="00AF08A9" w:rsidRPr="00AF08A9">
        <w:rPr>
          <w:lang w:eastAsia="en-US"/>
        </w:rPr>
        <w:t>sytuacji zamawiający nie ponosi żadnej odpowiedzialności, w tym odszkodowawczej. Niniejsze zapytanie nie jest ofertą a zaproszeniem do składania ofert.</w:t>
      </w:r>
    </w:p>
    <w:p w14:paraId="5B91D343" w14:textId="77777777" w:rsidR="00AF08A9" w:rsidRPr="00AF08A9" w:rsidRDefault="00AF08A9" w:rsidP="00F309F0">
      <w:pPr>
        <w:spacing w:line="360" w:lineRule="auto"/>
        <w:ind w:left="66"/>
        <w:jc w:val="both"/>
        <w:rPr>
          <w:lang w:eastAsia="en-US"/>
        </w:rPr>
      </w:pPr>
    </w:p>
    <w:p w14:paraId="0462A08A" w14:textId="6128EBE2" w:rsidR="00AF08A9" w:rsidRPr="00AF08A9" w:rsidRDefault="00CA19AB" w:rsidP="00F309F0">
      <w:pPr>
        <w:spacing w:line="360" w:lineRule="auto"/>
        <w:ind w:left="66"/>
        <w:jc w:val="both"/>
        <w:rPr>
          <w:b/>
          <w:lang w:eastAsia="en-US"/>
        </w:rPr>
      </w:pPr>
      <w:r>
        <w:rPr>
          <w:b/>
          <w:lang w:eastAsia="en-US"/>
        </w:rPr>
        <w:t>VIII</w:t>
      </w:r>
      <w:r w:rsidR="00AF08A9" w:rsidRPr="00AF08A9">
        <w:rPr>
          <w:b/>
          <w:lang w:eastAsia="en-US"/>
        </w:rPr>
        <w:t xml:space="preserve"> Klauzula informacyjna</w:t>
      </w:r>
    </w:p>
    <w:p w14:paraId="56B57086" w14:textId="77777777" w:rsidR="00AF08A9" w:rsidRPr="00AF08A9" w:rsidRDefault="00AF08A9" w:rsidP="00F309F0">
      <w:pPr>
        <w:spacing w:line="360" w:lineRule="auto"/>
        <w:ind w:left="66"/>
        <w:jc w:val="both"/>
        <w:rPr>
          <w:lang w:eastAsia="en-US"/>
        </w:rPr>
      </w:pPr>
      <w:r w:rsidRPr="00AF08A9">
        <w:rPr>
          <w:lang w:eastAsia="en-US"/>
        </w:rPr>
        <w:t xml:space="preserve">Na podstawie art. 13 ust. 1 i 2 Rozporządzenia Parlamentu Europejskiego i Rady (UE) 2016/679 z 27 kwietnia 2016 r. w sprawie ochrony osób fizycznych w związku </w:t>
      </w:r>
      <w:r w:rsidRPr="00AF08A9">
        <w:rPr>
          <w:lang w:eastAsia="en-US"/>
        </w:rPr>
        <w:br/>
        <w:t xml:space="preserve">z przetwarzaniem danych osobowych i w sprawie swobodnego przepływu takich danych </w:t>
      </w:r>
      <w:r w:rsidRPr="00AF08A9">
        <w:rPr>
          <w:lang w:eastAsia="en-US"/>
        </w:rPr>
        <w:br/>
        <w:t xml:space="preserve">oraz uchylenia dyrektywy 95/46/WE (ogólne rozporządzenie o ochronie danych) (Dz. Urz. UE L 119, s. 1) – dalej RODO − informujemy, że: </w:t>
      </w:r>
    </w:p>
    <w:p w14:paraId="09AAACD5" w14:textId="77777777" w:rsidR="00AF08A9" w:rsidRPr="00AF08A9" w:rsidRDefault="00AF08A9" w:rsidP="00F309F0">
      <w:pPr>
        <w:numPr>
          <w:ilvl w:val="1"/>
          <w:numId w:val="2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 xml:space="preserve">Administratorem Pani/Pana danych osobowych jest Miejski Dom Kultury, z siedzibą </w:t>
      </w:r>
      <w:r w:rsidRPr="00AF08A9">
        <w:rPr>
          <w:lang w:eastAsia="en-US"/>
        </w:rPr>
        <w:br/>
        <w:t xml:space="preserve">w Lublińcu, przy ul. Plebiscytowej 9, nr tel. 34- 351- 06-83, </w:t>
      </w:r>
    </w:p>
    <w:p w14:paraId="73B52D49" w14:textId="08B14776" w:rsidR="00AF08A9" w:rsidRPr="00AF08A9" w:rsidRDefault="00AF08A9" w:rsidP="00F309F0">
      <w:pPr>
        <w:numPr>
          <w:ilvl w:val="1"/>
          <w:numId w:val="2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>Wyznaczyliśmy Inspektora Ochrony Danych, z którym może Pani/Pan się skontaktować, w sprawach ochrony danyc</w:t>
      </w:r>
      <w:r w:rsidR="002F22DC">
        <w:rPr>
          <w:lang w:eastAsia="en-US"/>
        </w:rPr>
        <w:t>h, pisząc na adres email iod@mdk</w:t>
      </w:r>
      <w:r w:rsidRPr="00AF08A9">
        <w:rPr>
          <w:lang w:eastAsia="en-US"/>
        </w:rPr>
        <w:t>.lubliniec.pl lub po</w:t>
      </w:r>
      <w:r w:rsidR="002F22DC">
        <w:rPr>
          <w:lang w:eastAsia="en-US"/>
        </w:rPr>
        <w:t>d numerem telefonu 34 351 06 87</w:t>
      </w:r>
    </w:p>
    <w:p w14:paraId="0897356C" w14:textId="77777777" w:rsidR="00AF08A9" w:rsidRPr="00AF08A9" w:rsidRDefault="00AF08A9" w:rsidP="00F309F0">
      <w:pPr>
        <w:numPr>
          <w:ilvl w:val="1"/>
          <w:numId w:val="2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 xml:space="preserve">Pani/Pana dane osobowe będą przetwarzane w celu: </w:t>
      </w:r>
    </w:p>
    <w:p w14:paraId="2BE912ED" w14:textId="77777777" w:rsidR="00AF08A9" w:rsidRPr="00AF08A9" w:rsidRDefault="00AF08A9" w:rsidP="00F309F0">
      <w:pPr>
        <w:numPr>
          <w:ilvl w:val="0"/>
          <w:numId w:val="3"/>
        </w:numPr>
        <w:spacing w:after="200" w:line="360" w:lineRule="auto"/>
        <w:contextualSpacing/>
        <w:jc w:val="both"/>
        <w:rPr>
          <w:lang w:eastAsia="en-US"/>
        </w:rPr>
      </w:pPr>
      <w:r w:rsidRPr="00AF08A9">
        <w:rPr>
          <w:lang w:eastAsia="en-US"/>
        </w:rPr>
        <w:t xml:space="preserve">podjęcia działań przed wykonaniem umowy, wykonania zawartej z Panią/Panem umowy zgodnie z art. 6 ust. 1 lit. b) RODO, </w:t>
      </w:r>
    </w:p>
    <w:p w14:paraId="2787EBC3" w14:textId="77777777" w:rsidR="00AF08A9" w:rsidRPr="00AF08A9" w:rsidRDefault="00AF08A9" w:rsidP="00F309F0">
      <w:pPr>
        <w:numPr>
          <w:ilvl w:val="0"/>
          <w:numId w:val="3"/>
        </w:numPr>
        <w:spacing w:after="200" w:line="360" w:lineRule="auto"/>
        <w:contextualSpacing/>
        <w:jc w:val="both"/>
        <w:rPr>
          <w:lang w:eastAsia="en-US"/>
        </w:rPr>
      </w:pPr>
      <w:r w:rsidRPr="00AF08A9">
        <w:rPr>
          <w:lang w:eastAsia="en-US"/>
        </w:rPr>
        <w:t xml:space="preserve">wykonania przez Administratora prawnie ciążących na nim obowiązków zgodnie </w:t>
      </w:r>
      <w:r w:rsidRPr="00AF08A9">
        <w:rPr>
          <w:lang w:eastAsia="en-US"/>
        </w:rPr>
        <w:br/>
        <w:t>z art. 6 ust. 1 lit. c) RODO w zakresie, w jakim przewidują to przepisy szczególne.</w:t>
      </w:r>
    </w:p>
    <w:p w14:paraId="246C4D44" w14:textId="77777777" w:rsidR="00AF08A9" w:rsidRPr="00AF08A9" w:rsidRDefault="00AF08A9" w:rsidP="00F309F0">
      <w:pPr>
        <w:numPr>
          <w:ilvl w:val="1"/>
          <w:numId w:val="2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 xml:space="preserve">Odbiorcami Pani/Pana danych osobowych będą osoby lub podmioty upoważnione </w:t>
      </w:r>
      <w:r w:rsidRPr="00AF08A9">
        <w:rPr>
          <w:lang w:eastAsia="en-US"/>
        </w:rPr>
        <w:br/>
        <w:t xml:space="preserve">na podstawie przepisów prawa, w tym w oparciu o Ustawę o dostępie do informacji publicznej z dnia 6 września 2001 roku, oraz podmioty przetwarzające dane osobowe </w:t>
      </w:r>
      <w:r w:rsidRPr="00AF08A9">
        <w:rPr>
          <w:lang w:eastAsia="en-US"/>
        </w:rPr>
        <w:br/>
        <w:t>w imieniu Administratora.</w:t>
      </w:r>
    </w:p>
    <w:p w14:paraId="69DCF0BC" w14:textId="77777777" w:rsidR="00AF08A9" w:rsidRPr="00AF08A9" w:rsidRDefault="00AF08A9" w:rsidP="00F309F0">
      <w:pPr>
        <w:numPr>
          <w:ilvl w:val="1"/>
          <w:numId w:val="2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>Pani/Pana dane osobowe nie będą przekazywane do państwa trzeciego.</w:t>
      </w:r>
    </w:p>
    <w:p w14:paraId="5C0C3DA1" w14:textId="77777777" w:rsidR="00AF08A9" w:rsidRPr="00AF08A9" w:rsidRDefault="00AF08A9" w:rsidP="00F309F0">
      <w:pPr>
        <w:numPr>
          <w:ilvl w:val="1"/>
          <w:numId w:val="2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lastRenderedPageBreak/>
        <w:t xml:space="preserve">Pani/Pana dane osobowe będą przetwarzane przez okres trwania i wykonywania zawartej </w:t>
      </w:r>
      <w:r w:rsidRPr="00AF08A9">
        <w:rPr>
          <w:lang w:eastAsia="en-US"/>
        </w:rPr>
        <w:br/>
        <w:t>z Panią/Panem umowy, będą przechowywane przez okres niezbędny do realizacji obowiązku prawnego ciążącego na administratorze, oraz przez okres zgodny z kategorią archiwalną w oparciu o Ustawę z dnia 14 lipca 1983r. o narodowym zasobie archiwalnym i archiwach oraz wydanych na jej podstawie aktach wykonawczych.</w:t>
      </w:r>
    </w:p>
    <w:p w14:paraId="5CA52174" w14:textId="77777777" w:rsidR="00AF08A9" w:rsidRPr="00AF08A9" w:rsidRDefault="00AF08A9" w:rsidP="00F309F0">
      <w:pPr>
        <w:numPr>
          <w:ilvl w:val="1"/>
          <w:numId w:val="2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>Przysługuje Pani/Panu prawo żądania od Administratora dostępu do danych osobowych Pani/Pana dotyczących, ich sprostowania, usunięcia, ograniczenia przetwarzania, przenoszenia danych oraz prawo do wniesienia sprzeciwu.</w:t>
      </w:r>
    </w:p>
    <w:p w14:paraId="4601426C" w14:textId="77777777" w:rsidR="00AF08A9" w:rsidRPr="00AF08A9" w:rsidRDefault="00AF08A9" w:rsidP="00F309F0">
      <w:pPr>
        <w:numPr>
          <w:ilvl w:val="1"/>
          <w:numId w:val="2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>Przysługuje Pani/Panu prawo wniesienia skargi do Prezesa Urzędu Ochrony Danych Osobowych, gdy uzna Pani/Pan, że przetwarzanie przez Administratora danych osobowych narusza przepisy o ochronie danych osobowych.</w:t>
      </w:r>
    </w:p>
    <w:p w14:paraId="395DF690" w14:textId="77777777" w:rsidR="00AF08A9" w:rsidRPr="00AF08A9" w:rsidRDefault="00AF08A9" w:rsidP="00F309F0">
      <w:pPr>
        <w:numPr>
          <w:ilvl w:val="1"/>
          <w:numId w:val="2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>Podanie danych osobowych, jest wymagane do zawarcia i realizacji umowy, a ich niepodanie uniemożliwi realizację umowy.</w:t>
      </w:r>
    </w:p>
    <w:p w14:paraId="64C8B72B" w14:textId="77777777" w:rsidR="00AF08A9" w:rsidRPr="00AF08A9" w:rsidRDefault="00AF08A9" w:rsidP="00F309F0">
      <w:pPr>
        <w:numPr>
          <w:ilvl w:val="1"/>
          <w:numId w:val="2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>Przetwarzanie Pani/Pana danych nie będzie podlegało zautomatyzowanemu podejmowaniu decyzji, w tym profilowaniu, o którym mowa w art. 22 RODO.</w:t>
      </w:r>
    </w:p>
    <w:p w14:paraId="0327EA0E" w14:textId="77777777" w:rsidR="00AF08A9" w:rsidRPr="00AF08A9" w:rsidRDefault="00AF08A9" w:rsidP="00F309F0">
      <w:pPr>
        <w:spacing w:line="360" w:lineRule="auto"/>
        <w:ind w:left="66"/>
        <w:jc w:val="both"/>
        <w:rPr>
          <w:lang w:eastAsia="en-US"/>
        </w:rPr>
      </w:pPr>
    </w:p>
    <w:p w14:paraId="2D4AD11C" w14:textId="79EE1E21" w:rsidR="00AF08A9" w:rsidRPr="00AF08A9" w:rsidRDefault="00CA19AB" w:rsidP="00F309F0">
      <w:pPr>
        <w:spacing w:line="360" w:lineRule="auto"/>
        <w:ind w:left="66"/>
        <w:jc w:val="both"/>
        <w:rPr>
          <w:b/>
          <w:lang w:eastAsia="en-US"/>
        </w:rPr>
      </w:pPr>
      <w:r>
        <w:rPr>
          <w:b/>
          <w:lang w:eastAsia="en-US"/>
        </w:rPr>
        <w:t>I</w:t>
      </w:r>
      <w:r w:rsidR="00AF08A9" w:rsidRPr="00AF08A9">
        <w:rPr>
          <w:b/>
          <w:lang w:eastAsia="en-US"/>
        </w:rPr>
        <w:t>X Osoba uprawniona do kontaktu z Wykonawcami</w:t>
      </w:r>
    </w:p>
    <w:p w14:paraId="2A44F797" w14:textId="1E78089F" w:rsidR="00AF08A9" w:rsidRPr="00AF08A9" w:rsidRDefault="006E7A0A" w:rsidP="00F309F0">
      <w:pPr>
        <w:spacing w:line="360" w:lineRule="auto"/>
        <w:ind w:left="66"/>
        <w:jc w:val="both"/>
        <w:rPr>
          <w:lang w:eastAsia="en-US"/>
        </w:rPr>
      </w:pPr>
      <w:r>
        <w:rPr>
          <w:lang w:eastAsia="en-US"/>
        </w:rPr>
        <w:t>Alina Sukiennik</w:t>
      </w:r>
      <w:r w:rsidR="00AF08A9" w:rsidRPr="00AF08A9">
        <w:rPr>
          <w:lang w:eastAsia="en-US"/>
        </w:rPr>
        <w:t>, tel. 34 351 06 8</w:t>
      </w:r>
      <w:r w:rsidR="00AF08A9">
        <w:rPr>
          <w:lang w:eastAsia="en-US"/>
        </w:rPr>
        <w:t>3</w:t>
      </w:r>
      <w:r w:rsidR="00AF08A9" w:rsidRPr="00AF08A9">
        <w:rPr>
          <w:lang w:eastAsia="en-US"/>
        </w:rPr>
        <w:t>, e-mai</w:t>
      </w:r>
      <w:r w:rsidR="00242CF4">
        <w:rPr>
          <w:lang w:eastAsia="en-US"/>
        </w:rPr>
        <w:t>l</w:t>
      </w:r>
      <w:r w:rsidR="00AF08A9" w:rsidRPr="00AF08A9">
        <w:rPr>
          <w:lang w:eastAsia="en-US"/>
        </w:rPr>
        <w:t xml:space="preserve">: </w:t>
      </w:r>
      <w:hyperlink r:id="rId8" w:history="1">
        <w:r w:rsidR="00AF08A9" w:rsidRPr="00AF743B">
          <w:rPr>
            <w:rStyle w:val="Hipercze"/>
            <w:lang w:eastAsia="en-US"/>
          </w:rPr>
          <w:t>kino@mdk.lubliniec.pl</w:t>
        </w:r>
      </w:hyperlink>
      <w:r w:rsidR="00AF08A9" w:rsidRPr="00AF08A9">
        <w:rPr>
          <w:lang w:eastAsia="en-US"/>
        </w:rPr>
        <w:t xml:space="preserve">, w dniach od poniedziałku do piątku w godz. </w:t>
      </w:r>
      <w:r>
        <w:rPr>
          <w:lang w:eastAsia="en-US"/>
        </w:rPr>
        <w:t xml:space="preserve">14.00 </w:t>
      </w:r>
      <w:r w:rsidR="00AF08A9" w:rsidRPr="00AF08A9">
        <w:rPr>
          <w:lang w:eastAsia="en-US"/>
        </w:rPr>
        <w:t>-</w:t>
      </w:r>
      <w:r>
        <w:rPr>
          <w:lang w:eastAsia="en-US"/>
        </w:rPr>
        <w:t xml:space="preserve"> 21</w:t>
      </w:r>
      <w:r w:rsidR="00E06638">
        <w:rPr>
          <w:lang w:eastAsia="en-US"/>
        </w:rPr>
        <w:t>.00.</w:t>
      </w:r>
    </w:p>
    <w:p w14:paraId="32DB3339" w14:textId="77777777" w:rsidR="00AF08A9" w:rsidRDefault="00AF08A9" w:rsidP="00F309F0">
      <w:pPr>
        <w:pStyle w:val="NormalnyWeb"/>
        <w:jc w:val="both"/>
      </w:pPr>
    </w:p>
    <w:p w14:paraId="1E48E39B" w14:textId="77777777" w:rsidR="00AF08A9" w:rsidRDefault="00AF08A9" w:rsidP="00F309F0">
      <w:pPr>
        <w:pStyle w:val="NormalnyWeb"/>
        <w:jc w:val="both"/>
      </w:pPr>
    </w:p>
    <w:p w14:paraId="6D50793D" w14:textId="77777777" w:rsidR="00AF08A9" w:rsidRDefault="00AF08A9" w:rsidP="00F309F0">
      <w:pPr>
        <w:pStyle w:val="NormalnyWeb"/>
        <w:jc w:val="both"/>
      </w:pPr>
    </w:p>
    <w:p w14:paraId="43480163" w14:textId="77777777" w:rsidR="00AF08A9" w:rsidRDefault="00AF08A9" w:rsidP="00F309F0">
      <w:pPr>
        <w:pStyle w:val="NormalnyWeb"/>
        <w:jc w:val="both"/>
      </w:pPr>
    </w:p>
    <w:sectPr w:rsidR="00AF08A9" w:rsidSect="0079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68"/>
    <w:multiLevelType w:val="hybridMultilevel"/>
    <w:tmpl w:val="F13060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881610"/>
    <w:multiLevelType w:val="hybridMultilevel"/>
    <w:tmpl w:val="ABDA59B6"/>
    <w:lvl w:ilvl="0" w:tplc="6FDEF0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16A32476"/>
    <w:multiLevelType w:val="hybridMultilevel"/>
    <w:tmpl w:val="C526F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3110ED"/>
    <w:multiLevelType w:val="hybridMultilevel"/>
    <w:tmpl w:val="EFB80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0E2542"/>
    <w:multiLevelType w:val="hybridMultilevel"/>
    <w:tmpl w:val="926E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C686C"/>
    <w:multiLevelType w:val="hybridMultilevel"/>
    <w:tmpl w:val="C0A4F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B0CDF"/>
    <w:multiLevelType w:val="hybridMultilevel"/>
    <w:tmpl w:val="3F3A070E"/>
    <w:lvl w:ilvl="0" w:tplc="F31C0540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EF6635"/>
    <w:multiLevelType w:val="hybridMultilevel"/>
    <w:tmpl w:val="BA42E4F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2B72E4C"/>
    <w:multiLevelType w:val="hybridMultilevel"/>
    <w:tmpl w:val="8F30BE8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6"/>
    <w:rsid w:val="000166EC"/>
    <w:rsid w:val="00053641"/>
    <w:rsid w:val="00057E88"/>
    <w:rsid w:val="00060D4E"/>
    <w:rsid w:val="000E4B4A"/>
    <w:rsid w:val="00110242"/>
    <w:rsid w:val="001140C5"/>
    <w:rsid w:val="00114C34"/>
    <w:rsid w:val="001818F7"/>
    <w:rsid w:val="00195259"/>
    <w:rsid w:val="001B2886"/>
    <w:rsid w:val="001B491F"/>
    <w:rsid w:val="001E3C4E"/>
    <w:rsid w:val="00242CF4"/>
    <w:rsid w:val="0027571A"/>
    <w:rsid w:val="00280741"/>
    <w:rsid w:val="0028247F"/>
    <w:rsid w:val="002B5172"/>
    <w:rsid w:val="002C1ED9"/>
    <w:rsid w:val="002F22DC"/>
    <w:rsid w:val="0035470A"/>
    <w:rsid w:val="003643C0"/>
    <w:rsid w:val="00390687"/>
    <w:rsid w:val="004604FD"/>
    <w:rsid w:val="00517B19"/>
    <w:rsid w:val="0052677A"/>
    <w:rsid w:val="005456CD"/>
    <w:rsid w:val="005838F8"/>
    <w:rsid w:val="005B5C35"/>
    <w:rsid w:val="005D6B59"/>
    <w:rsid w:val="005F510C"/>
    <w:rsid w:val="00605069"/>
    <w:rsid w:val="00605C70"/>
    <w:rsid w:val="006E06D2"/>
    <w:rsid w:val="006E7A0A"/>
    <w:rsid w:val="00706E8D"/>
    <w:rsid w:val="00721114"/>
    <w:rsid w:val="00755806"/>
    <w:rsid w:val="007974F4"/>
    <w:rsid w:val="00825A61"/>
    <w:rsid w:val="008365CD"/>
    <w:rsid w:val="00870AFA"/>
    <w:rsid w:val="00892F5C"/>
    <w:rsid w:val="008D0B25"/>
    <w:rsid w:val="009375BA"/>
    <w:rsid w:val="00975EC1"/>
    <w:rsid w:val="00A00241"/>
    <w:rsid w:val="00A36428"/>
    <w:rsid w:val="00A45205"/>
    <w:rsid w:val="00A53817"/>
    <w:rsid w:val="00A84289"/>
    <w:rsid w:val="00AA0C20"/>
    <w:rsid w:val="00AA548B"/>
    <w:rsid w:val="00AB691B"/>
    <w:rsid w:val="00AC5429"/>
    <w:rsid w:val="00AD7B2C"/>
    <w:rsid w:val="00AF08A9"/>
    <w:rsid w:val="00B25325"/>
    <w:rsid w:val="00B67B6D"/>
    <w:rsid w:val="00B82B0B"/>
    <w:rsid w:val="00C70E13"/>
    <w:rsid w:val="00C92B8A"/>
    <w:rsid w:val="00CA19AB"/>
    <w:rsid w:val="00CC50A1"/>
    <w:rsid w:val="00CF3E50"/>
    <w:rsid w:val="00D07DB9"/>
    <w:rsid w:val="00D5405E"/>
    <w:rsid w:val="00D55F19"/>
    <w:rsid w:val="00D92994"/>
    <w:rsid w:val="00DB0DAF"/>
    <w:rsid w:val="00DE5456"/>
    <w:rsid w:val="00E06638"/>
    <w:rsid w:val="00E07005"/>
    <w:rsid w:val="00ED7E14"/>
    <w:rsid w:val="00EE5AE7"/>
    <w:rsid w:val="00F309F0"/>
    <w:rsid w:val="00F4326C"/>
    <w:rsid w:val="00F50454"/>
    <w:rsid w:val="00F76CC6"/>
    <w:rsid w:val="00F955AC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8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42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8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5429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AF08A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18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54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4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48B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4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48B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8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817"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42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8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5429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AF08A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18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54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4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48B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4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48B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8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81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o@mdk.lubliniec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ino@mdk.lublini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5DC3-C937-4E03-A7A4-03010FE5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Paulina Wojtulek</cp:lastModifiedBy>
  <cp:revision>4</cp:revision>
  <dcterms:created xsi:type="dcterms:W3CDTF">2025-08-19T12:37:00Z</dcterms:created>
  <dcterms:modified xsi:type="dcterms:W3CDTF">2025-08-19T13:06:00Z</dcterms:modified>
</cp:coreProperties>
</file>